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50" w:type="dxa"/>
        <w:tblInd w:w="-270" w:type="dxa"/>
        <w:tblLayout w:type="fixed"/>
        <w:tblCellMar>
          <w:left w:w="10" w:type="dxa"/>
          <w:right w:w="10" w:type="dxa"/>
        </w:tblCellMar>
        <w:tblLook w:val="04A0" w:firstRow="1" w:lastRow="0" w:firstColumn="1" w:lastColumn="0" w:noHBand="0" w:noVBand="1"/>
      </w:tblPr>
      <w:tblGrid>
        <w:gridCol w:w="2700"/>
        <w:gridCol w:w="5220"/>
        <w:gridCol w:w="2970"/>
        <w:gridCol w:w="2160"/>
      </w:tblGrid>
      <w:tr w:rsidR="005B16BC" w14:paraId="367B6DAD" w14:textId="77777777" w:rsidTr="005B16BC">
        <w:tc>
          <w:tcPr>
            <w:tcW w:w="2700" w:type="dxa"/>
            <w:shd w:val="clear" w:color="auto" w:fill="auto"/>
            <w:tcMar>
              <w:top w:w="0" w:type="dxa"/>
              <w:left w:w="108" w:type="dxa"/>
              <w:bottom w:w="0" w:type="dxa"/>
              <w:right w:w="108" w:type="dxa"/>
            </w:tcMar>
          </w:tcPr>
          <w:p w14:paraId="0347C474" w14:textId="77777777" w:rsidR="005B16BC" w:rsidRDefault="00D35D02">
            <w:pPr>
              <w:pStyle w:val="Standard"/>
              <w:jc w:val="center"/>
            </w:pPr>
            <w:r>
              <w:rPr>
                <w:noProof/>
                <w:lang w:eastAsia="en-US" w:bidi="he-IL"/>
              </w:rPr>
              <w:drawing>
                <wp:anchor distT="0" distB="0" distL="114300" distR="114300" simplePos="0" relativeHeight="251658240" behindDoc="0" locked="0" layoutInCell="1" allowOverlap="1" wp14:anchorId="29DFAC33" wp14:editId="04DDDEA6">
                  <wp:simplePos x="0" y="0"/>
                  <wp:positionH relativeFrom="column">
                    <wp:posOffset>274320</wp:posOffset>
                  </wp:positionH>
                  <wp:positionV relativeFrom="paragraph">
                    <wp:posOffset>213356</wp:posOffset>
                  </wp:positionV>
                  <wp:extent cx="1371600" cy="914400"/>
                  <wp:effectExtent l="0" t="0" r="0" b="0"/>
                  <wp:wrapThrough wrapText="bothSides">
                    <wp:wrapPolygon edited="0">
                      <wp:start x="-300" y="0"/>
                      <wp:lineTo x="-300" y="21150"/>
                      <wp:lineTo x="21600" y="21150"/>
                      <wp:lineTo x="21600" y="0"/>
                      <wp:lineTo x="-30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371600" cy="914400"/>
                          </a:xfrm>
                          <a:prstGeom prst="rect">
                            <a:avLst/>
                          </a:prstGeom>
                          <a:noFill/>
                          <a:ln>
                            <a:noFill/>
                            <a:prstDash/>
                          </a:ln>
                        </pic:spPr>
                      </pic:pic>
                    </a:graphicData>
                  </a:graphic>
                </wp:anchor>
              </w:drawing>
            </w:r>
            <w:r>
              <w:rPr>
                <w:rFonts w:ascii="Arial" w:hAnsi="Arial"/>
                <w:b/>
                <w:lang w:eastAsia="en-US" w:bidi="ar-SA"/>
              </w:rPr>
              <w:t xml:space="preserve">                                         </w:t>
            </w:r>
          </w:p>
          <w:p w14:paraId="73484DCF" w14:textId="77777777" w:rsidR="005B16BC" w:rsidRDefault="005B16BC">
            <w:pPr>
              <w:pStyle w:val="Standard"/>
              <w:jc w:val="center"/>
            </w:pPr>
          </w:p>
        </w:tc>
        <w:tc>
          <w:tcPr>
            <w:tcW w:w="5220" w:type="dxa"/>
            <w:shd w:val="clear" w:color="auto" w:fill="auto"/>
            <w:tcMar>
              <w:top w:w="0" w:type="dxa"/>
              <w:left w:w="108" w:type="dxa"/>
              <w:bottom w:w="0" w:type="dxa"/>
              <w:right w:w="108" w:type="dxa"/>
            </w:tcMar>
          </w:tcPr>
          <w:p w14:paraId="37DDFCD5" w14:textId="7DDF0EFD" w:rsidR="005B16BC" w:rsidRDefault="00F21294">
            <w:pPr>
              <w:pStyle w:val="Standard"/>
              <w:jc w:val="center"/>
              <w:rPr>
                <w:rFonts w:ascii="Arial" w:hAnsi="Arial"/>
                <w:b/>
                <w:sz w:val="26"/>
                <w:szCs w:val="26"/>
              </w:rPr>
            </w:pPr>
            <w:r>
              <w:rPr>
                <w:rFonts w:ascii="Arial" w:hAnsi="Arial"/>
                <w:b/>
                <w:sz w:val="26"/>
                <w:szCs w:val="26"/>
              </w:rPr>
              <w:t>Minutes</w:t>
            </w:r>
          </w:p>
          <w:p w14:paraId="5A3940E2" w14:textId="77777777" w:rsidR="005B16BC" w:rsidRDefault="00D35D02">
            <w:pPr>
              <w:pStyle w:val="Standard"/>
              <w:spacing w:line="276" w:lineRule="auto"/>
              <w:jc w:val="center"/>
              <w:rPr>
                <w:rFonts w:ascii="Arial" w:hAnsi="Arial"/>
                <w:b/>
                <w:bCs/>
                <w:sz w:val="26"/>
                <w:szCs w:val="26"/>
              </w:rPr>
            </w:pPr>
            <w:r>
              <w:rPr>
                <w:rFonts w:ascii="Arial" w:hAnsi="Arial"/>
                <w:b/>
                <w:bCs/>
                <w:sz w:val="26"/>
                <w:szCs w:val="26"/>
              </w:rPr>
              <w:t xml:space="preserve">Exeter District Ambulance </w:t>
            </w:r>
          </w:p>
          <w:p w14:paraId="617AFF35" w14:textId="77777777" w:rsidR="005B16BC" w:rsidRDefault="00D35D02">
            <w:pPr>
              <w:pStyle w:val="Standard"/>
              <w:spacing w:line="276" w:lineRule="auto"/>
              <w:jc w:val="center"/>
            </w:pPr>
            <w:r>
              <w:rPr>
                <w:rFonts w:ascii="Arial" w:hAnsi="Arial"/>
                <w:b/>
                <w:bCs/>
                <w:sz w:val="26"/>
                <w:szCs w:val="26"/>
              </w:rPr>
              <w:t>Governing Board</w:t>
            </w:r>
          </w:p>
          <w:p w14:paraId="469D7DAE" w14:textId="77777777" w:rsidR="005B16BC" w:rsidRDefault="00D35D02">
            <w:pPr>
              <w:pStyle w:val="Standard"/>
              <w:jc w:val="center"/>
            </w:pPr>
            <w:r>
              <w:rPr>
                <w:rFonts w:ascii="Arial" w:hAnsi="Arial"/>
              </w:rPr>
              <w:t>REGULAR MEETING</w:t>
            </w:r>
          </w:p>
          <w:p w14:paraId="22EB457E" w14:textId="77777777" w:rsidR="005B16BC" w:rsidRDefault="00D35D02">
            <w:pPr>
              <w:pStyle w:val="Standard"/>
              <w:jc w:val="center"/>
              <w:rPr>
                <w:rFonts w:ascii="Arial" w:hAnsi="Arial"/>
              </w:rPr>
            </w:pPr>
            <w:r>
              <w:rPr>
                <w:rFonts w:ascii="Arial" w:hAnsi="Arial"/>
              </w:rPr>
              <w:t>Meeting Room</w:t>
            </w:r>
          </w:p>
          <w:p w14:paraId="36D5BEFA" w14:textId="77777777" w:rsidR="005B16BC" w:rsidRDefault="00D35D02">
            <w:pPr>
              <w:pStyle w:val="Standard"/>
              <w:jc w:val="center"/>
              <w:rPr>
                <w:rFonts w:ascii="Arial" w:hAnsi="Arial"/>
              </w:rPr>
            </w:pPr>
            <w:r>
              <w:rPr>
                <w:rFonts w:ascii="Arial" w:hAnsi="Arial"/>
              </w:rPr>
              <w:t>302 E. Palm, Exeter California 93221</w:t>
            </w:r>
          </w:p>
          <w:p w14:paraId="410C4C3F" w14:textId="2A1A9F84" w:rsidR="005B16BC" w:rsidRDefault="00A02FF6">
            <w:pPr>
              <w:pStyle w:val="Standard"/>
              <w:jc w:val="center"/>
              <w:rPr>
                <w:rFonts w:ascii="Arial" w:hAnsi="Arial"/>
                <w:bCs/>
              </w:rPr>
            </w:pPr>
            <w:r>
              <w:rPr>
                <w:rFonts w:ascii="Arial" w:hAnsi="Arial"/>
                <w:bCs/>
              </w:rPr>
              <w:t>Ju</w:t>
            </w:r>
            <w:r w:rsidR="00B67259">
              <w:rPr>
                <w:rFonts w:ascii="Arial" w:hAnsi="Arial"/>
                <w:bCs/>
              </w:rPr>
              <w:t>ly 25</w:t>
            </w:r>
            <w:r w:rsidR="00A6211E">
              <w:rPr>
                <w:rFonts w:ascii="Arial" w:hAnsi="Arial"/>
                <w:bCs/>
              </w:rPr>
              <w:t>, 2022</w:t>
            </w:r>
          </w:p>
          <w:p w14:paraId="0FD5D50C" w14:textId="4429BD98" w:rsidR="005B16BC" w:rsidRDefault="00886D50">
            <w:pPr>
              <w:pStyle w:val="Standard"/>
              <w:jc w:val="center"/>
              <w:rPr>
                <w:rFonts w:ascii="Arial" w:hAnsi="Arial"/>
                <w:bCs/>
              </w:rPr>
            </w:pPr>
            <w:r>
              <w:rPr>
                <w:rFonts w:ascii="Arial" w:hAnsi="Arial"/>
                <w:bCs/>
              </w:rPr>
              <w:t>5</w:t>
            </w:r>
            <w:r w:rsidR="00D35D02">
              <w:rPr>
                <w:rFonts w:ascii="Arial" w:hAnsi="Arial"/>
                <w:bCs/>
              </w:rPr>
              <w:t>:</w:t>
            </w:r>
            <w:r>
              <w:rPr>
                <w:rFonts w:ascii="Arial" w:hAnsi="Arial"/>
                <w:bCs/>
              </w:rPr>
              <w:t>3</w:t>
            </w:r>
            <w:r w:rsidR="00D35D02">
              <w:rPr>
                <w:rFonts w:ascii="Arial" w:hAnsi="Arial"/>
                <w:bCs/>
              </w:rPr>
              <w:t>0pm</w:t>
            </w:r>
          </w:p>
          <w:p w14:paraId="195ADDC4" w14:textId="77777777" w:rsidR="005B16BC" w:rsidRDefault="005B16BC">
            <w:pPr>
              <w:pStyle w:val="Standard"/>
              <w:jc w:val="center"/>
              <w:rPr>
                <w:rFonts w:ascii="Arial" w:hAnsi="Arial"/>
                <w:b/>
              </w:rPr>
            </w:pPr>
          </w:p>
        </w:tc>
        <w:tc>
          <w:tcPr>
            <w:tcW w:w="2970" w:type="dxa"/>
            <w:shd w:val="clear" w:color="auto" w:fill="auto"/>
            <w:tcMar>
              <w:top w:w="0" w:type="dxa"/>
              <w:left w:w="108" w:type="dxa"/>
              <w:bottom w:w="0" w:type="dxa"/>
              <w:right w:w="108" w:type="dxa"/>
            </w:tcMar>
          </w:tcPr>
          <w:p w14:paraId="4DFA68B7" w14:textId="77777777" w:rsidR="005B16BC" w:rsidRDefault="005B16BC">
            <w:pPr>
              <w:pStyle w:val="Standard"/>
              <w:jc w:val="center"/>
              <w:rPr>
                <w:rFonts w:ascii="Arial Narrow" w:hAnsi="Arial Narrow"/>
                <w:sz w:val="20"/>
                <w:szCs w:val="20"/>
              </w:rPr>
            </w:pPr>
          </w:p>
          <w:p w14:paraId="1A901D62" w14:textId="77777777" w:rsidR="005B16BC" w:rsidRDefault="005B16BC">
            <w:pPr>
              <w:pStyle w:val="Standard"/>
              <w:rPr>
                <w:rFonts w:ascii="Arial Narrow" w:hAnsi="Arial Narrow"/>
                <w:sz w:val="20"/>
                <w:szCs w:val="20"/>
              </w:rPr>
            </w:pPr>
          </w:p>
          <w:p w14:paraId="25C3F778" w14:textId="099C5EE6" w:rsidR="005B16BC" w:rsidRDefault="0043126D">
            <w:pPr>
              <w:pStyle w:val="Standard"/>
              <w:rPr>
                <w:rFonts w:ascii="Arial Narrow" w:hAnsi="Arial Narrow"/>
                <w:sz w:val="20"/>
                <w:szCs w:val="20"/>
              </w:rPr>
            </w:pPr>
            <w:r>
              <w:rPr>
                <w:rFonts w:ascii="Arial Narrow" w:hAnsi="Arial Narrow"/>
                <w:sz w:val="20"/>
                <w:szCs w:val="20"/>
              </w:rPr>
              <w:t xml:space="preserve">President               Adam </w:t>
            </w:r>
            <w:proofErr w:type="spellStart"/>
            <w:r>
              <w:rPr>
                <w:rFonts w:ascii="Arial Narrow" w:hAnsi="Arial Narrow"/>
                <w:sz w:val="20"/>
                <w:szCs w:val="20"/>
              </w:rPr>
              <w:t>Pfenning</w:t>
            </w:r>
            <w:proofErr w:type="spellEnd"/>
          </w:p>
          <w:p w14:paraId="69F97947" w14:textId="067C089A" w:rsidR="005B16BC" w:rsidRDefault="0043126D">
            <w:pPr>
              <w:pStyle w:val="Standard"/>
              <w:rPr>
                <w:rFonts w:ascii="Arial Narrow" w:hAnsi="Arial Narrow"/>
                <w:sz w:val="20"/>
                <w:szCs w:val="20"/>
              </w:rPr>
            </w:pPr>
            <w:r>
              <w:rPr>
                <w:rFonts w:ascii="Arial Narrow" w:hAnsi="Arial Narrow"/>
                <w:sz w:val="20"/>
                <w:szCs w:val="20"/>
              </w:rPr>
              <w:t xml:space="preserve">Vice President </w:t>
            </w:r>
            <w:r w:rsidR="00D35D02">
              <w:rPr>
                <w:rFonts w:ascii="Arial Narrow" w:hAnsi="Arial Narrow"/>
                <w:sz w:val="20"/>
                <w:szCs w:val="20"/>
              </w:rPr>
              <w:t xml:space="preserve"> </w:t>
            </w:r>
            <w:r>
              <w:rPr>
                <w:rFonts w:ascii="Arial Narrow" w:hAnsi="Arial Narrow"/>
                <w:sz w:val="20"/>
                <w:szCs w:val="20"/>
              </w:rPr>
              <w:t xml:space="preserve">    </w:t>
            </w:r>
            <w:r w:rsidR="00D35D02">
              <w:rPr>
                <w:rFonts w:ascii="Arial Narrow" w:hAnsi="Arial Narrow"/>
                <w:sz w:val="20"/>
                <w:szCs w:val="20"/>
              </w:rPr>
              <w:t>V</w:t>
            </w:r>
            <w:r>
              <w:rPr>
                <w:rFonts w:ascii="Arial Narrow" w:hAnsi="Arial Narrow"/>
                <w:sz w:val="20"/>
                <w:szCs w:val="20"/>
              </w:rPr>
              <w:t>acant</w:t>
            </w:r>
          </w:p>
          <w:p w14:paraId="22AE8BF6" w14:textId="036D558E" w:rsidR="005B16BC" w:rsidRDefault="0043126D">
            <w:pPr>
              <w:pStyle w:val="Standard"/>
              <w:rPr>
                <w:rFonts w:ascii="Arial Narrow" w:hAnsi="Arial Narrow"/>
                <w:sz w:val="20"/>
                <w:szCs w:val="20"/>
              </w:rPr>
            </w:pPr>
            <w:r>
              <w:rPr>
                <w:rFonts w:ascii="Arial Narrow" w:hAnsi="Arial Narrow"/>
                <w:sz w:val="20"/>
                <w:szCs w:val="20"/>
              </w:rPr>
              <w:t xml:space="preserve">Secretary              </w:t>
            </w:r>
            <w:r w:rsidR="00F30C85">
              <w:rPr>
                <w:rFonts w:ascii="Arial Narrow" w:hAnsi="Arial Narrow"/>
                <w:sz w:val="20"/>
                <w:szCs w:val="20"/>
              </w:rPr>
              <w:t>Dianna Mendez</w:t>
            </w:r>
          </w:p>
          <w:p w14:paraId="1D3C16D0" w14:textId="09E83AC6"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A02FF6">
              <w:rPr>
                <w:rFonts w:ascii="Arial Narrow" w:hAnsi="Arial Narrow"/>
                <w:sz w:val="20"/>
                <w:szCs w:val="20"/>
              </w:rPr>
              <w:t>John McGill</w:t>
            </w:r>
          </w:p>
          <w:p w14:paraId="2543F71E" w14:textId="66FFE3D7" w:rsidR="005B16BC" w:rsidRDefault="0043126D">
            <w:pPr>
              <w:pStyle w:val="Standard"/>
              <w:rPr>
                <w:rFonts w:ascii="Arial Narrow" w:hAnsi="Arial Narrow"/>
                <w:sz w:val="20"/>
                <w:szCs w:val="20"/>
              </w:rPr>
            </w:pPr>
            <w:r>
              <w:rPr>
                <w:rFonts w:ascii="Arial Narrow" w:hAnsi="Arial Narrow"/>
                <w:sz w:val="20"/>
                <w:szCs w:val="20"/>
              </w:rPr>
              <w:t>Board Member     Marilyn Rankin</w:t>
            </w:r>
          </w:p>
        </w:tc>
        <w:tc>
          <w:tcPr>
            <w:tcW w:w="2160" w:type="dxa"/>
            <w:shd w:val="clear" w:color="auto" w:fill="auto"/>
            <w:tcMar>
              <w:top w:w="0" w:type="dxa"/>
              <w:left w:w="108" w:type="dxa"/>
              <w:bottom w:w="0" w:type="dxa"/>
              <w:right w:w="108" w:type="dxa"/>
            </w:tcMar>
          </w:tcPr>
          <w:p w14:paraId="3B6BED4D" w14:textId="77777777" w:rsidR="005B16BC" w:rsidRDefault="005B16BC">
            <w:pPr>
              <w:pStyle w:val="Standard"/>
              <w:jc w:val="center"/>
              <w:rPr>
                <w:rFonts w:ascii="Arial Narrow" w:hAnsi="Arial Narrow"/>
                <w:sz w:val="20"/>
                <w:szCs w:val="20"/>
              </w:rPr>
            </w:pPr>
          </w:p>
        </w:tc>
      </w:tr>
    </w:tbl>
    <w:p w14:paraId="382B635C" w14:textId="77777777" w:rsidR="005B16BC" w:rsidRDefault="005B16BC" w:rsidP="0046392A">
      <w:pPr>
        <w:pStyle w:val="Standard"/>
        <w:rPr>
          <w:rFonts w:ascii="Arial" w:hAnsi="Arial"/>
          <w:bCs/>
        </w:rPr>
      </w:pPr>
    </w:p>
    <w:tbl>
      <w:tblPr>
        <w:tblW w:w="10350" w:type="dxa"/>
        <w:tblInd w:w="-180" w:type="dxa"/>
        <w:tblCellMar>
          <w:left w:w="10" w:type="dxa"/>
          <w:right w:w="10" w:type="dxa"/>
        </w:tblCellMar>
        <w:tblLook w:val="04A0" w:firstRow="1" w:lastRow="0" w:firstColumn="1" w:lastColumn="0" w:noHBand="0" w:noVBand="1"/>
      </w:tblPr>
      <w:tblGrid>
        <w:gridCol w:w="10350"/>
      </w:tblGrid>
      <w:tr w:rsidR="005B16BC" w14:paraId="6551E2B4" w14:textId="77777777">
        <w:tc>
          <w:tcPr>
            <w:tcW w:w="10350" w:type="dxa"/>
            <w:tcBorders>
              <w:top w:val="single" w:sz="4" w:space="0" w:color="000000"/>
              <w:bottom w:val="single" w:sz="4" w:space="0" w:color="000000"/>
            </w:tcBorders>
            <w:shd w:val="clear" w:color="auto" w:fill="auto"/>
            <w:tcMar>
              <w:top w:w="0" w:type="dxa"/>
              <w:left w:w="108" w:type="dxa"/>
              <w:bottom w:w="0" w:type="dxa"/>
              <w:right w:w="108" w:type="dxa"/>
            </w:tcMar>
          </w:tcPr>
          <w:p w14:paraId="738F8E45" w14:textId="0DFB4D4B" w:rsidR="005B16BC" w:rsidRDefault="0043126D">
            <w:pPr>
              <w:jc w:val="center"/>
              <w:rPr>
                <w:rFonts w:ascii="Arial Narrow" w:hAnsi="Arial Narrow"/>
                <w:b/>
                <w:sz w:val="22"/>
                <w:szCs w:val="22"/>
              </w:rPr>
            </w:pPr>
            <w:r>
              <w:rPr>
                <w:rFonts w:ascii="Arial Narrow" w:hAnsi="Arial Narrow"/>
                <w:b/>
                <w:sz w:val="22"/>
                <w:szCs w:val="22"/>
              </w:rPr>
              <w:t>The Exeter District Ambulance Board of Directors welcomes you to its meeting and encourages you to participate. The agenda contains a brief general description of each item that will be considered by the Board</w:t>
            </w:r>
          </w:p>
        </w:tc>
      </w:tr>
    </w:tbl>
    <w:p w14:paraId="1172F420" w14:textId="77777777" w:rsidR="005B16BC" w:rsidRDefault="005B16BC">
      <w:pPr>
        <w:pStyle w:val="Standard"/>
        <w:rPr>
          <w:rFonts w:ascii="Arial" w:hAnsi="Arial"/>
          <w:bCs/>
        </w:rPr>
      </w:pPr>
    </w:p>
    <w:p w14:paraId="020C3636" w14:textId="2ED79BB7" w:rsidR="005B16BC" w:rsidRDefault="0043126D" w:rsidP="0046392A">
      <w:pPr>
        <w:pStyle w:val="Standard"/>
        <w:jc w:val="center"/>
        <w:rPr>
          <w:rFonts w:ascii="Arial" w:hAnsi="Arial"/>
          <w:b/>
          <w:bCs/>
          <w:sz w:val="22"/>
          <w:szCs w:val="22"/>
        </w:rPr>
      </w:pPr>
      <w:r w:rsidRPr="00CE4ECD">
        <w:rPr>
          <w:rFonts w:ascii="Arial" w:hAnsi="Arial"/>
          <w:b/>
          <w:bCs/>
          <w:sz w:val="22"/>
          <w:szCs w:val="22"/>
        </w:rPr>
        <w:t xml:space="preserve">THE REGULAR BOARD OF DIRETORS MEETING OF </w:t>
      </w:r>
      <w:r w:rsidR="00A02FF6">
        <w:rPr>
          <w:rFonts w:ascii="Arial" w:hAnsi="Arial"/>
          <w:b/>
          <w:bCs/>
          <w:sz w:val="22"/>
          <w:szCs w:val="22"/>
        </w:rPr>
        <w:t>Ju</w:t>
      </w:r>
      <w:r w:rsidR="00B67259">
        <w:rPr>
          <w:rFonts w:ascii="Arial" w:hAnsi="Arial"/>
          <w:b/>
          <w:bCs/>
          <w:sz w:val="22"/>
          <w:szCs w:val="22"/>
        </w:rPr>
        <w:t>ly 25</w:t>
      </w:r>
      <w:r w:rsidRPr="00CE4ECD">
        <w:rPr>
          <w:rFonts w:ascii="Arial" w:hAnsi="Arial"/>
          <w:b/>
          <w:bCs/>
          <w:sz w:val="22"/>
          <w:szCs w:val="22"/>
        </w:rPr>
        <w:t xml:space="preserve">, </w:t>
      </w:r>
      <w:proofErr w:type="gramStart"/>
      <w:r w:rsidRPr="00CE4ECD">
        <w:rPr>
          <w:rFonts w:ascii="Arial" w:hAnsi="Arial"/>
          <w:b/>
          <w:bCs/>
          <w:sz w:val="22"/>
          <w:szCs w:val="22"/>
        </w:rPr>
        <w:t>202</w:t>
      </w:r>
      <w:r w:rsidR="000C2291">
        <w:rPr>
          <w:rFonts w:ascii="Arial" w:hAnsi="Arial"/>
          <w:b/>
          <w:bCs/>
          <w:sz w:val="22"/>
          <w:szCs w:val="22"/>
        </w:rPr>
        <w:t>2</w:t>
      </w:r>
      <w:proofErr w:type="gramEnd"/>
      <w:r w:rsidRPr="00CE4ECD">
        <w:rPr>
          <w:rFonts w:ascii="Arial" w:hAnsi="Arial"/>
          <w:b/>
          <w:bCs/>
          <w:sz w:val="22"/>
          <w:szCs w:val="22"/>
        </w:rPr>
        <w:t xml:space="preserve"> WILL BE CONDUCTED IN THE DISTRICT OFFIC</w:t>
      </w:r>
      <w:r w:rsidR="002021A1">
        <w:rPr>
          <w:rFonts w:ascii="Arial" w:hAnsi="Arial"/>
          <w:b/>
          <w:bCs/>
          <w:sz w:val="22"/>
          <w:szCs w:val="22"/>
        </w:rPr>
        <w:t>E AND VIA TELECONFERENCE</w:t>
      </w:r>
      <w:r w:rsidRPr="00CE4ECD">
        <w:rPr>
          <w:rFonts w:ascii="Arial" w:hAnsi="Arial"/>
          <w:b/>
          <w:bCs/>
          <w:sz w:val="22"/>
          <w:szCs w:val="22"/>
        </w:rPr>
        <w:t>.</w:t>
      </w:r>
    </w:p>
    <w:p w14:paraId="4E840D58" w14:textId="3B00C8E1" w:rsidR="002021A1" w:rsidRDefault="002021A1" w:rsidP="00C05CD5">
      <w:pPr>
        <w:pStyle w:val="Standard"/>
        <w:rPr>
          <w:rFonts w:ascii="Arial" w:hAnsi="Arial"/>
          <w:b/>
          <w:bCs/>
          <w:sz w:val="22"/>
          <w:szCs w:val="22"/>
        </w:rPr>
      </w:pPr>
    </w:p>
    <w:p w14:paraId="5C98C795" w14:textId="77777777" w:rsidR="002021A1" w:rsidRPr="0016571C" w:rsidRDefault="002021A1" w:rsidP="002021A1">
      <w:pPr>
        <w:widowControl/>
        <w:suppressAutoHyphens w:val="0"/>
        <w:autoSpaceDN/>
        <w:jc w:val="center"/>
        <w:textAlignment w:val="top"/>
        <w:rPr>
          <w:rFonts w:eastAsia="Times New Roman" w:cs="Times New Roman"/>
          <w:color w:val="333333"/>
          <w:kern w:val="0"/>
          <w:sz w:val="22"/>
          <w:szCs w:val="22"/>
          <w:lang w:eastAsia="en-US" w:bidi="ar-SA"/>
        </w:rPr>
      </w:pPr>
      <w:r w:rsidRPr="0016571C">
        <w:rPr>
          <w:rFonts w:ascii="Arial" w:eastAsia="Times New Roman" w:hAnsi="Arial" w:cs="Arial"/>
          <w:b/>
          <w:bCs/>
          <w:color w:val="333333"/>
          <w:kern w:val="0"/>
          <w:sz w:val="22"/>
          <w:szCs w:val="22"/>
          <w:lang w:eastAsia="en-US" w:bidi="ar-SA"/>
        </w:rPr>
        <w:t>TELECONFERENCE INFORMATION</w:t>
      </w:r>
    </w:p>
    <w:p w14:paraId="3F402F9B" w14:textId="511431CD" w:rsidR="002021A1" w:rsidRDefault="002021A1" w:rsidP="000E4AC2">
      <w:pPr>
        <w:widowControl/>
        <w:suppressAutoHyphens w:val="0"/>
        <w:autoSpaceDN/>
        <w:jc w:val="both"/>
        <w:textAlignment w:val="top"/>
        <w:rPr>
          <w:rFonts w:ascii="Arial" w:eastAsia="Times New Roman" w:hAnsi="Arial" w:cs="Arial"/>
          <w:color w:val="333333"/>
          <w:kern w:val="0"/>
          <w:sz w:val="22"/>
          <w:szCs w:val="22"/>
          <w:lang w:eastAsia="en-US" w:bidi="ar-SA"/>
        </w:rPr>
      </w:pPr>
      <w:r w:rsidRPr="0016571C">
        <w:rPr>
          <w:rFonts w:ascii="Arial" w:eastAsia="Times New Roman" w:hAnsi="Arial" w:cs="Arial"/>
          <w:color w:val="333333"/>
          <w:kern w:val="0"/>
          <w:sz w:val="22"/>
          <w:szCs w:val="22"/>
          <w:lang w:eastAsia="en-US" w:bidi="ar-SA"/>
        </w:rPr>
        <w:t>This meeting will be held in person and via teleconference. Members of the Board may be attending from remote locations. As authorized by AB 361, dated September 16, 2021, a local agency may use teleconferencing without complying with the teleconferencing requirements imposed by the Ralph M. Brown Act when a legislative body of a local agency holds a meeting during a declared state of emergency and local officials have recommended or imposed measures to promote social distancing or the body cannot meet safely in person and the legislative body has made such findings.</w:t>
      </w:r>
      <w:r w:rsidRPr="00CE4ECD">
        <w:rPr>
          <w:rFonts w:eastAsia="Times New Roman" w:cs="Times New Roman"/>
          <w:color w:val="333333"/>
          <w:kern w:val="0"/>
          <w:sz w:val="22"/>
          <w:szCs w:val="22"/>
          <w:lang w:eastAsia="en-US" w:bidi="ar-SA"/>
        </w:rPr>
        <w:t xml:space="preserve"> </w:t>
      </w:r>
      <w:r w:rsidRPr="0016571C">
        <w:rPr>
          <w:rFonts w:ascii="Arial" w:eastAsia="Times New Roman" w:hAnsi="Arial" w:cs="Arial"/>
          <w:color w:val="333333"/>
          <w:kern w:val="0"/>
          <w:sz w:val="22"/>
          <w:szCs w:val="22"/>
          <w:lang w:eastAsia="en-US" w:bidi="ar-SA"/>
        </w:rPr>
        <w:t>Members of the public may participate via Zoom, including listening to the meeting and providing public comment, by following the instructions below.</w:t>
      </w:r>
    </w:p>
    <w:p w14:paraId="0EC75A38" w14:textId="77777777" w:rsidR="000E4AC2" w:rsidRPr="000E4AC2" w:rsidRDefault="000E4AC2" w:rsidP="000E4AC2">
      <w:pPr>
        <w:widowControl/>
        <w:suppressAutoHyphens w:val="0"/>
        <w:autoSpaceDN/>
        <w:jc w:val="both"/>
        <w:textAlignment w:val="top"/>
        <w:rPr>
          <w:rFonts w:eastAsia="Times New Roman" w:cs="Times New Roman"/>
          <w:color w:val="333333"/>
          <w:kern w:val="0"/>
          <w:sz w:val="22"/>
          <w:szCs w:val="22"/>
          <w:lang w:eastAsia="en-US" w:bidi="ar-SA"/>
        </w:rPr>
      </w:pPr>
    </w:p>
    <w:p w14:paraId="005C6B89" w14:textId="356FFB9B" w:rsidR="00261334" w:rsidRPr="00261334" w:rsidRDefault="00CE4ECD" w:rsidP="00261334">
      <w:pPr>
        <w:pStyle w:val="Standard"/>
        <w:spacing w:line="480" w:lineRule="auto"/>
        <w:rPr>
          <w:rFonts w:ascii="Arial" w:hAnsi="Arial" w:cs="Arial"/>
          <w:b/>
          <w:bCs/>
          <w:sz w:val="22"/>
          <w:szCs w:val="22"/>
        </w:rPr>
      </w:pPr>
      <w:r w:rsidRPr="007569DD">
        <w:rPr>
          <w:rFonts w:ascii="Arial" w:hAnsi="Arial" w:cs="Arial"/>
          <w:b/>
          <w:bCs/>
          <w:sz w:val="22"/>
          <w:szCs w:val="22"/>
        </w:rPr>
        <w:t>Exeter District Ambulance thanks you in advance for taking all precautions to prevent the spreading the COVID-19 virus.</w:t>
      </w:r>
    </w:p>
    <w:p w14:paraId="4E29026B" w14:textId="604F90FD" w:rsidR="00B67259" w:rsidRPr="00B67259" w:rsidRDefault="00261334" w:rsidP="00B67259">
      <w:pPr>
        <w:pStyle w:val="Standard"/>
        <w:spacing w:line="480" w:lineRule="auto"/>
        <w:rPr>
          <w:rFonts w:ascii="Arial" w:hAnsi="Arial" w:cs="Arial"/>
          <w:b/>
          <w:bCs/>
          <w:sz w:val="22"/>
          <w:szCs w:val="22"/>
        </w:rPr>
      </w:pPr>
      <w:r w:rsidRPr="00261334">
        <w:rPr>
          <w:rFonts w:ascii="Arial" w:hAnsi="Arial" w:cs="Arial"/>
          <w:b/>
          <w:bCs/>
          <w:sz w:val="22"/>
          <w:szCs w:val="22"/>
        </w:rPr>
        <w:t>Join Zoom Meeting</w:t>
      </w:r>
    </w:p>
    <w:p w14:paraId="164E9F8F" w14:textId="77777777" w:rsidR="00B67259" w:rsidRPr="00B67259" w:rsidRDefault="00B67259" w:rsidP="00B67259">
      <w:pPr>
        <w:pStyle w:val="Standard"/>
        <w:spacing w:line="480" w:lineRule="auto"/>
        <w:rPr>
          <w:rFonts w:ascii="Arial" w:hAnsi="Arial" w:cs="Arial"/>
          <w:b/>
          <w:bCs/>
          <w:sz w:val="22"/>
          <w:szCs w:val="22"/>
        </w:rPr>
      </w:pPr>
      <w:r w:rsidRPr="00B67259">
        <w:rPr>
          <w:rFonts w:ascii="Arial" w:hAnsi="Arial" w:cs="Arial"/>
          <w:b/>
          <w:bCs/>
          <w:sz w:val="22"/>
          <w:szCs w:val="22"/>
        </w:rPr>
        <w:t xml:space="preserve">Topic: July 25, </w:t>
      </w:r>
      <w:proofErr w:type="gramStart"/>
      <w:r w:rsidRPr="00B67259">
        <w:rPr>
          <w:rFonts w:ascii="Arial" w:hAnsi="Arial" w:cs="Arial"/>
          <w:b/>
          <w:bCs/>
          <w:sz w:val="22"/>
          <w:szCs w:val="22"/>
        </w:rPr>
        <w:t>2022</w:t>
      </w:r>
      <w:proofErr w:type="gramEnd"/>
      <w:r w:rsidRPr="00B67259">
        <w:rPr>
          <w:rFonts w:ascii="Arial" w:hAnsi="Arial" w:cs="Arial"/>
          <w:b/>
          <w:bCs/>
          <w:sz w:val="22"/>
          <w:szCs w:val="22"/>
        </w:rPr>
        <w:t xml:space="preserve"> EDA Board Meeting</w:t>
      </w:r>
    </w:p>
    <w:p w14:paraId="614BFEDF" w14:textId="77777777" w:rsidR="00B67259" w:rsidRPr="00B67259" w:rsidRDefault="00B67259" w:rsidP="00B67259">
      <w:pPr>
        <w:pStyle w:val="Standard"/>
        <w:spacing w:line="480" w:lineRule="auto"/>
        <w:rPr>
          <w:rFonts w:ascii="Arial" w:hAnsi="Arial" w:cs="Arial"/>
          <w:b/>
          <w:bCs/>
          <w:sz w:val="22"/>
          <w:szCs w:val="22"/>
        </w:rPr>
      </w:pPr>
      <w:r w:rsidRPr="00B67259">
        <w:rPr>
          <w:rFonts w:ascii="Arial" w:hAnsi="Arial" w:cs="Arial"/>
          <w:b/>
          <w:bCs/>
          <w:sz w:val="22"/>
          <w:szCs w:val="22"/>
        </w:rPr>
        <w:t xml:space="preserve">Time: Jul 25, </w:t>
      </w:r>
      <w:proofErr w:type="gramStart"/>
      <w:r w:rsidRPr="00B67259">
        <w:rPr>
          <w:rFonts w:ascii="Arial" w:hAnsi="Arial" w:cs="Arial"/>
          <w:b/>
          <w:bCs/>
          <w:sz w:val="22"/>
          <w:szCs w:val="22"/>
        </w:rPr>
        <w:t>2022</w:t>
      </w:r>
      <w:proofErr w:type="gramEnd"/>
      <w:r w:rsidRPr="00B67259">
        <w:rPr>
          <w:rFonts w:ascii="Arial" w:hAnsi="Arial" w:cs="Arial"/>
          <w:b/>
          <w:bCs/>
          <w:sz w:val="22"/>
          <w:szCs w:val="22"/>
        </w:rPr>
        <w:t xml:space="preserve"> 05:30 PM Pacific Time (US and Canada)</w:t>
      </w:r>
    </w:p>
    <w:p w14:paraId="381A9FF1" w14:textId="677A36BD" w:rsidR="00B67259" w:rsidRPr="00B67259" w:rsidRDefault="00B67259" w:rsidP="00B67259">
      <w:pPr>
        <w:pStyle w:val="Standard"/>
        <w:spacing w:line="480" w:lineRule="auto"/>
        <w:rPr>
          <w:rFonts w:ascii="Arial" w:hAnsi="Arial" w:cs="Arial"/>
          <w:b/>
          <w:bCs/>
          <w:sz w:val="22"/>
          <w:szCs w:val="22"/>
        </w:rPr>
      </w:pPr>
      <w:r w:rsidRPr="00B67259">
        <w:rPr>
          <w:rFonts w:ascii="Arial" w:hAnsi="Arial" w:cs="Arial"/>
          <w:b/>
          <w:bCs/>
          <w:sz w:val="22"/>
          <w:szCs w:val="22"/>
        </w:rPr>
        <w:t>https://zoom.us/j/93959111702?pwd=a0NsRWlFWGtDa1dybzBDQTJ3T0xldz09</w:t>
      </w:r>
    </w:p>
    <w:p w14:paraId="7076BBE3" w14:textId="77777777" w:rsidR="00B67259" w:rsidRPr="00B67259" w:rsidRDefault="00B67259" w:rsidP="00B67259">
      <w:pPr>
        <w:pStyle w:val="Standard"/>
        <w:spacing w:line="480" w:lineRule="auto"/>
        <w:rPr>
          <w:rFonts w:ascii="Arial" w:hAnsi="Arial" w:cs="Arial"/>
          <w:b/>
          <w:bCs/>
          <w:sz w:val="22"/>
          <w:szCs w:val="22"/>
        </w:rPr>
      </w:pPr>
      <w:r w:rsidRPr="00B67259">
        <w:rPr>
          <w:rFonts w:ascii="Arial" w:hAnsi="Arial" w:cs="Arial"/>
          <w:b/>
          <w:bCs/>
          <w:sz w:val="22"/>
          <w:szCs w:val="22"/>
        </w:rPr>
        <w:t>Meeting ID: 939 5911 1702</w:t>
      </w:r>
    </w:p>
    <w:p w14:paraId="1612DD6B" w14:textId="77777777" w:rsidR="00B67259" w:rsidRPr="00B67259" w:rsidRDefault="00B67259" w:rsidP="00B67259">
      <w:pPr>
        <w:pStyle w:val="Standard"/>
        <w:spacing w:line="480" w:lineRule="auto"/>
        <w:rPr>
          <w:rFonts w:ascii="Arial" w:hAnsi="Arial" w:cs="Arial"/>
          <w:b/>
          <w:bCs/>
          <w:sz w:val="22"/>
          <w:szCs w:val="22"/>
        </w:rPr>
      </w:pPr>
      <w:r w:rsidRPr="00B67259">
        <w:rPr>
          <w:rFonts w:ascii="Arial" w:hAnsi="Arial" w:cs="Arial"/>
          <w:b/>
          <w:bCs/>
          <w:sz w:val="22"/>
          <w:szCs w:val="22"/>
        </w:rPr>
        <w:t>Passcode: 637309</w:t>
      </w:r>
    </w:p>
    <w:p w14:paraId="5BC64A82" w14:textId="77777777" w:rsidR="00B67259" w:rsidRPr="00B67259" w:rsidRDefault="00B67259" w:rsidP="00B67259">
      <w:pPr>
        <w:pStyle w:val="Standard"/>
        <w:spacing w:line="480" w:lineRule="auto"/>
        <w:rPr>
          <w:rFonts w:ascii="Arial" w:hAnsi="Arial" w:cs="Arial"/>
          <w:b/>
          <w:bCs/>
          <w:sz w:val="22"/>
          <w:szCs w:val="22"/>
        </w:rPr>
      </w:pPr>
      <w:r w:rsidRPr="00B67259">
        <w:rPr>
          <w:rFonts w:ascii="Arial" w:hAnsi="Arial" w:cs="Arial"/>
          <w:b/>
          <w:bCs/>
          <w:sz w:val="22"/>
          <w:szCs w:val="22"/>
        </w:rPr>
        <w:t>Meeting ID: 939 5911 1702</w:t>
      </w:r>
    </w:p>
    <w:p w14:paraId="61254B72" w14:textId="77777777" w:rsidR="00B67259" w:rsidRPr="00B67259" w:rsidRDefault="00B67259" w:rsidP="00B67259">
      <w:pPr>
        <w:pStyle w:val="Standard"/>
        <w:spacing w:line="480" w:lineRule="auto"/>
        <w:rPr>
          <w:rFonts w:ascii="Arial" w:hAnsi="Arial" w:cs="Arial"/>
          <w:b/>
          <w:bCs/>
          <w:sz w:val="22"/>
          <w:szCs w:val="22"/>
        </w:rPr>
      </w:pPr>
      <w:r w:rsidRPr="00B67259">
        <w:rPr>
          <w:rFonts w:ascii="Arial" w:hAnsi="Arial" w:cs="Arial"/>
          <w:b/>
          <w:bCs/>
          <w:sz w:val="22"/>
          <w:szCs w:val="22"/>
        </w:rPr>
        <w:t>Passcode: 637309</w:t>
      </w:r>
    </w:p>
    <w:p w14:paraId="0CB97DC2" w14:textId="28598FC5" w:rsidR="00B67259" w:rsidRPr="00261334" w:rsidRDefault="00B67259" w:rsidP="00261334">
      <w:pPr>
        <w:pStyle w:val="Standard"/>
        <w:spacing w:line="480" w:lineRule="auto"/>
        <w:rPr>
          <w:rFonts w:ascii="Arial" w:hAnsi="Arial" w:cs="Arial"/>
          <w:b/>
          <w:bCs/>
          <w:sz w:val="22"/>
          <w:szCs w:val="22"/>
        </w:rPr>
      </w:pPr>
      <w:r w:rsidRPr="00B67259">
        <w:rPr>
          <w:rFonts w:ascii="Arial" w:hAnsi="Arial" w:cs="Arial"/>
          <w:b/>
          <w:bCs/>
          <w:sz w:val="22"/>
          <w:szCs w:val="22"/>
        </w:rPr>
        <w:t>Find your local number: https://zoom.us/u/aeqHWsxrnl</w:t>
      </w:r>
    </w:p>
    <w:p w14:paraId="60376319" w14:textId="4B72939E" w:rsidR="00C05CD5" w:rsidRPr="007569DD" w:rsidRDefault="00C05CD5" w:rsidP="00C05CD5">
      <w:pPr>
        <w:pStyle w:val="Standard"/>
        <w:numPr>
          <w:ilvl w:val="0"/>
          <w:numId w:val="12"/>
        </w:numPr>
        <w:rPr>
          <w:rFonts w:ascii="Arial" w:hAnsi="Arial" w:cs="Arial"/>
          <w:b/>
          <w:bCs/>
        </w:rPr>
      </w:pPr>
      <w:r w:rsidRPr="007569DD">
        <w:rPr>
          <w:rFonts w:ascii="Arial" w:hAnsi="Arial" w:cs="Arial"/>
          <w:b/>
          <w:bCs/>
        </w:rPr>
        <w:t>OPENING</w:t>
      </w:r>
    </w:p>
    <w:p w14:paraId="00C7D786" w14:textId="3E5C4C29" w:rsidR="00C05CD5" w:rsidRDefault="00C05CD5" w:rsidP="00C05CD5">
      <w:pPr>
        <w:pStyle w:val="Standard"/>
        <w:numPr>
          <w:ilvl w:val="0"/>
          <w:numId w:val="10"/>
        </w:numPr>
        <w:rPr>
          <w:rFonts w:ascii="Arial" w:hAnsi="Arial" w:cs="Arial"/>
          <w:b/>
          <w:bCs/>
        </w:rPr>
      </w:pPr>
      <w:r w:rsidRPr="007569DD">
        <w:rPr>
          <w:rFonts w:ascii="Arial" w:hAnsi="Arial" w:cs="Arial"/>
          <w:b/>
          <w:bCs/>
        </w:rPr>
        <w:t>Call to Order</w:t>
      </w:r>
    </w:p>
    <w:p w14:paraId="75E2A392" w14:textId="2F649CF2" w:rsidR="00D06CE3" w:rsidRPr="007569DD" w:rsidRDefault="00D06CE3" w:rsidP="00D06CE3">
      <w:pPr>
        <w:pStyle w:val="Standard"/>
        <w:numPr>
          <w:ilvl w:val="1"/>
          <w:numId w:val="10"/>
        </w:numPr>
        <w:rPr>
          <w:rFonts w:ascii="Arial" w:hAnsi="Arial" w:cs="Arial"/>
          <w:b/>
          <w:bCs/>
        </w:rPr>
      </w:pPr>
      <w:r>
        <w:rPr>
          <w:rFonts w:ascii="Arial" w:hAnsi="Arial" w:cs="Arial"/>
          <w:b/>
          <w:bCs/>
        </w:rPr>
        <w:t>Called to order at 17:30</w:t>
      </w:r>
    </w:p>
    <w:p w14:paraId="3DB24CCD" w14:textId="41E5C662" w:rsidR="00C05CD5" w:rsidRDefault="00C05CD5" w:rsidP="00C05CD5">
      <w:pPr>
        <w:pStyle w:val="Standard"/>
        <w:numPr>
          <w:ilvl w:val="0"/>
          <w:numId w:val="10"/>
        </w:numPr>
        <w:rPr>
          <w:rFonts w:ascii="Arial" w:hAnsi="Arial" w:cs="Arial"/>
          <w:b/>
          <w:bCs/>
        </w:rPr>
      </w:pPr>
      <w:r w:rsidRPr="007569DD">
        <w:rPr>
          <w:rFonts w:ascii="Arial" w:hAnsi="Arial" w:cs="Arial"/>
          <w:b/>
          <w:bCs/>
        </w:rPr>
        <w:t>Roll Call</w:t>
      </w:r>
    </w:p>
    <w:p w14:paraId="26F8689B" w14:textId="6A93CC3C" w:rsidR="00D06CE3" w:rsidRPr="007569DD" w:rsidRDefault="00D06CE3" w:rsidP="00D06CE3">
      <w:pPr>
        <w:pStyle w:val="Standard"/>
        <w:numPr>
          <w:ilvl w:val="1"/>
          <w:numId w:val="10"/>
        </w:numPr>
        <w:rPr>
          <w:rFonts w:ascii="Arial" w:hAnsi="Arial" w:cs="Arial"/>
          <w:b/>
          <w:bCs/>
        </w:rPr>
      </w:pPr>
      <w:r>
        <w:rPr>
          <w:rFonts w:ascii="Arial" w:hAnsi="Arial" w:cs="Arial"/>
          <w:b/>
          <w:bCs/>
        </w:rPr>
        <w:t>J. McGill and M. Rankin present in person</w:t>
      </w:r>
      <w:r w:rsidR="00C12B17">
        <w:rPr>
          <w:rFonts w:ascii="Arial" w:hAnsi="Arial" w:cs="Arial"/>
          <w:b/>
          <w:bCs/>
        </w:rPr>
        <w:t xml:space="preserve">. A. </w:t>
      </w:r>
      <w:proofErr w:type="spellStart"/>
      <w:r w:rsidR="00C12B17">
        <w:rPr>
          <w:rFonts w:ascii="Arial" w:hAnsi="Arial" w:cs="Arial"/>
          <w:b/>
          <w:bCs/>
        </w:rPr>
        <w:t>Pfenning</w:t>
      </w:r>
      <w:proofErr w:type="spellEnd"/>
      <w:r w:rsidR="00C12B17">
        <w:rPr>
          <w:rFonts w:ascii="Arial" w:hAnsi="Arial" w:cs="Arial"/>
          <w:b/>
          <w:bCs/>
        </w:rPr>
        <w:t xml:space="preserve"> present via </w:t>
      </w:r>
      <w:r w:rsidR="00C12B17">
        <w:rPr>
          <w:rFonts w:ascii="Arial" w:hAnsi="Arial" w:cs="Arial"/>
          <w:b/>
          <w:bCs/>
        </w:rPr>
        <w:lastRenderedPageBreak/>
        <w:t>zoom. D. Mendez absent.</w:t>
      </w:r>
    </w:p>
    <w:p w14:paraId="434F3367" w14:textId="1E07DCA9" w:rsidR="00C05CD5" w:rsidRPr="007569DD" w:rsidRDefault="00C05CD5" w:rsidP="00C05CD5">
      <w:pPr>
        <w:pStyle w:val="Standard"/>
        <w:numPr>
          <w:ilvl w:val="0"/>
          <w:numId w:val="10"/>
        </w:numPr>
        <w:rPr>
          <w:rFonts w:ascii="Arial" w:hAnsi="Arial" w:cs="Arial"/>
          <w:b/>
          <w:bCs/>
        </w:rPr>
      </w:pPr>
      <w:r w:rsidRPr="007569DD">
        <w:rPr>
          <w:rFonts w:ascii="Arial" w:hAnsi="Arial" w:cs="Arial"/>
          <w:b/>
          <w:bCs/>
        </w:rPr>
        <w:t>Pledge of Allegiance</w:t>
      </w:r>
    </w:p>
    <w:p w14:paraId="2503ACE4" w14:textId="77777777" w:rsidR="00C05CD5" w:rsidRPr="007569DD" w:rsidRDefault="00C05CD5">
      <w:pPr>
        <w:pStyle w:val="Standard"/>
        <w:rPr>
          <w:rFonts w:ascii="Arial" w:hAnsi="Arial" w:cs="Arial"/>
        </w:rPr>
      </w:pPr>
    </w:p>
    <w:p w14:paraId="1AC5FF34" w14:textId="3F24A849" w:rsidR="005B16BC" w:rsidRPr="007569DD" w:rsidRDefault="00D35D02" w:rsidP="00C05CD5">
      <w:pPr>
        <w:pStyle w:val="Standard"/>
        <w:numPr>
          <w:ilvl w:val="0"/>
          <w:numId w:val="12"/>
        </w:numPr>
        <w:spacing w:line="360" w:lineRule="auto"/>
        <w:rPr>
          <w:rFonts w:ascii="Arial" w:hAnsi="Arial" w:cs="Arial"/>
        </w:rPr>
      </w:pPr>
      <w:r w:rsidRPr="007569DD">
        <w:rPr>
          <w:rFonts w:ascii="Arial" w:hAnsi="Arial" w:cs="Arial"/>
          <w:b/>
          <w:bCs/>
        </w:rPr>
        <w:t>AGENDA APPROVA</w:t>
      </w:r>
      <w:r w:rsidR="00C05CD5" w:rsidRPr="007569DD">
        <w:rPr>
          <w:rFonts w:ascii="Arial" w:hAnsi="Arial" w:cs="Arial"/>
          <w:b/>
          <w:bCs/>
        </w:rPr>
        <w:t>L</w:t>
      </w:r>
    </w:p>
    <w:p w14:paraId="02C2E7F6" w14:textId="2F1FEAD5" w:rsidR="00781774" w:rsidRDefault="007569DD" w:rsidP="00781774">
      <w:pPr>
        <w:pStyle w:val="Standard"/>
        <w:numPr>
          <w:ilvl w:val="0"/>
          <w:numId w:val="12"/>
        </w:numPr>
        <w:spacing w:line="360" w:lineRule="auto"/>
        <w:rPr>
          <w:rFonts w:ascii="Arial" w:hAnsi="Arial" w:cs="Arial"/>
          <w:b/>
        </w:rPr>
      </w:pPr>
      <w:r>
        <w:rPr>
          <w:rFonts w:ascii="Arial" w:hAnsi="Arial" w:cs="Arial"/>
          <w:b/>
        </w:rPr>
        <w:t>AB 361 RESOLUTION</w:t>
      </w:r>
    </w:p>
    <w:p w14:paraId="7680CB69" w14:textId="430F0133" w:rsidR="00781774" w:rsidRPr="00C12B17" w:rsidRDefault="00781774" w:rsidP="00781774">
      <w:pPr>
        <w:pStyle w:val="Standard"/>
        <w:numPr>
          <w:ilvl w:val="1"/>
          <w:numId w:val="12"/>
        </w:numPr>
        <w:spacing w:line="360" w:lineRule="auto"/>
        <w:rPr>
          <w:rFonts w:ascii="Arial" w:hAnsi="Arial" w:cs="Arial"/>
          <w:b/>
        </w:rPr>
      </w:pPr>
      <w:r>
        <w:rPr>
          <w:rFonts w:ascii="Arial" w:hAnsi="Arial" w:cs="Arial"/>
        </w:rPr>
        <w:t xml:space="preserve">Discuss and Approve a Resolution </w:t>
      </w:r>
      <w:r w:rsidRPr="00D0462C">
        <w:rPr>
          <w:rFonts w:ascii="Arial" w:hAnsi="Arial" w:cs="Arial"/>
          <w:sz w:val="22"/>
          <w:szCs w:val="22"/>
        </w:rPr>
        <w:t>Allowing Remote Attendance at Meetings</w:t>
      </w:r>
    </w:p>
    <w:p w14:paraId="31ADCE7B" w14:textId="78DF025B" w:rsidR="00C12B17" w:rsidRPr="00781774" w:rsidRDefault="00C12B17" w:rsidP="00C12B17">
      <w:pPr>
        <w:pStyle w:val="Standard"/>
        <w:numPr>
          <w:ilvl w:val="2"/>
          <w:numId w:val="12"/>
        </w:numPr>
        <w:spacing w:line="360" w:lineRule="auto"/>
        <w:rPr>
          <w:rFonts w:ascii="Arial" w:hAnsi="Arial" w:cs="Arial"/>
          <w:b/>
        </w:rPr>
      </w:pPr>
      <w:r>
        <w:rPr>
          <w:rFonts w:ascii="Arial" w:hAnsi="Arial" w:cs="Arial"/>
          <w:b/>
          <w:bCs/>
          <w:sz w:val="22"/>
          <w:szCs w:val="22"/>
        </w:rPr>
        <w:t xml:space="preserve">Motion made by J. McGill, Seconded by A. </w:t>
      </w:r>
      <w:proofErr w:type="spellStart"/>
      <w:r>
        <w:rPr>
          <w:rFonts w:ascii="Arial" w:hAnsi="Arial" w:cs="Arial"/>
          <w:b/>
          <w:bCs/>
          <w:sz w:val="22"/>
          <w:szCs w:val="22"/>
        </w:rPr>
        <w:t>Pfenning</w:t>
      </w:r>
      <w:proofErr w:type="spellEnd"/>
      <w:r>
        <w:rPr>
          <w:rFonts w:ascii="Arial" w:hAnsi="Arial" w:cs="Arial"/>
          <w:b/>
          <w:bCs/>
          <w:sz w:val="22"/>
          <w:szCs w:val="22"/>
        </w:rPr>
        <w:t>, Passed 3-0-1</w:t>
      </w:r>
    </w:p>
    <w:p w14:paraId="0AFBAC60" w14:textId="77777777" w:rsidR="00C05CD5" w:rsidRPr="007569DD" w:rsidRDefault="00C05CD5">
      <w:pPr>
        <w:rPr>
          <w:rFonts w:ascii="Arial" w:eastAsia="Times New Roman" w:hAnsi="Arial" w:cs="Arial"/>
        </w:rPr>
      </w:pPr>
    </w:p>
    <w:p w14:paraId="3DCDB5B5" w14:textId="4DBF649B" w:rsidR="00C05CD5" w:rsidRPr="007569DD" w:rsidRDefault="00901635" w:rsidP="00901635">
      <w:pPr>
        <w:pStyle w:val="ListParagraph"/>
        <w:numPr>
          <w:ilvl w:val="0"/>
          <w:numId w:val="12"/>
        </w:numPr>
        <w:rPr>
          <w:rFonts w:ascii="Arial" w:eastAsia="Times New Roman" w:hAnsi="Arial" w:cs="Arial"/>
          <w:b/>
          <w:szCs w:val="24"/>
        </w:rPr>
      </w:pPr>
      <w:r w:rsidRPr="007569DD">
        <w:rPr>
          <w:rFonts w:ascii="Arial" w:eastAsia="Times New Roman" w:hAnsi="Arial" w:cs="Arial"/>
          <w:b/>
          <w:szCs w:val="24"/>
        </w:rPr>
        <w:t>P</w:t>
      </w:r>
      <w:r w:rsidR="000D5B53" w:rsidRPr="007569DD">
        <w:rPr>
          <w:rFonts w:ascii="Arial" w:eastAsia="Times New Roman" w:hAnsi="Arial" w:cs="Arial"/>
          <w:b/>
          <w:szCs w:val="24"/>
        </w:rPr>
        <w:t>UBLIC COMMENT</w:t>
      </w:r>
    </w:p>
    <w:p w14:paraId="0236F08E" w14:textId="77777777" w:rsidR="00901635" w:rsidRPr="007569DD" w:rsidRDefault="00901635" w:rsidP="007569DD">
      <w:pPr>
        <w:rPr>
          <w:rFonts w:ascii="Arial" w:eastAsia="Times New Roman" w:hAnsi="Arial" w:cs="Arial"/>
        </w:rPr>
      </w:pPr>
    </w:p>
    <w:p w14:paraId="3B37D35D" w14:textId="1E6A61FC" w:rsidR="00901635" w:rsidRDefault="00901635" w:rsidP="00901635">
      <w:pPr>
        <w:ind w:left="1080"/>
        <w:rPr>
          <w:rFonts w:ascii="Arial" w:eastAsia="Times New Roman" w:hAnsi="Arial" w:cs="Arial"/>
        </w:rPr>
      </w:pPr>
      <w:r w:rsidRPr="00CE4ECD">
        <w:rPr>
          <w:rFonts w:ascii="Arial" w:eastAsia="Times New Roman" w:hAnsi="Arial" w:cs="Arial"/>
        </w:rPr>
        <w:t xml:space="preserve">The portion of the meeting is reserved for the members of the public to address the Board on items that are not on the </w:t>
      </w:r>
      <w:r w:rsidR="00051423" w:rsidRPr="00CE4ECD">
        <w:rPr>
          <w:rFonts w:ascii="Arial" w:eastAsia="Times New Roman" w:hAnsi="Arial" w:cs="Arial"/>
        </w:rPr>
        <w:t>agenda</w:t>
      </w:r>
      <w:r w:rsidRPr="00CE4ECD">
        <w:rPr>
          <w:rFonts w:ascii="Arial" w:eastAsia="Times New Roman" w:hAnsi="Arial" w:cs="Arial"/>
        </w:rPr>
        <w:t xml:space="preserve"> and are within the subject matter jurisdiction of the Board. Each person will be granted three (3) minutes to address the Board and overall public comments will be limited to (30) minutes total. The Board is prohibited by law from taking any action on matters discussed that are not on the agenda. When addressing the Board, speakers are requested to come forward, state your name and address, and then proceed with your comments. All speakers are requested to wait until recognized by the Board President. </w:t>
      </w:r>
    </w:p>
    <w:p w14:paraId="723DBD03" w14:textId="28B55889" w:rsidR="00C12B17" w:rsidRPr="00C12B17" w:rsidRDefault="00C12B17" w:rsidP="00C12B17">
      <w:pPr>
        <w:pStyle w:val="ListParagraph"/>
        <w:numPr>
          <w:ilvl w:val="2"/>
          <w:numId w:val="12"/>
        </w:numPr>
        <w:rPr>
          <w:rFonts w:ascii="Arial" w:eastAsia="Times New Roman" w:hAnsi="Arial" w:cs="Arial"/>
          <w:b/>
          <w:bCs/>
        </w:rPr>
      </w:pPr>
      <w:r w:rsidRPr="00C12B17">
        <w:rPr>
          <w:rFonts w:ascii="Arial" w:eastAsia="Times New Roman" w:hAnsi="Arial" w:cs="Arial"/>
          <w:b/>
          <w:bCs/>
        </w:rPr>
        <w:t xml:space="preserve">No public comments </w:t>
      </w:r>
    </w:p>
    <w:p w14:paraId="32E78118" w14:textId="77777777" w:rsidR="00901635" w:rsidRPr="00CE4ECD" w:rsidRDefault="00901635" w:rsidP="00901635">
      <w:pPr>
        <w:ind w:left="1080"/>
        <w:rPr>
          <w:rFonts w:ascii="Arial" w:eastAsia="Times New Roman" w:hAnsi="Arial" w:cs="Arial"/>
        </w:rPr>
      </w:pPr>
    </w:p>
    <w:p w14:paraId="39C1C36F" w14:textId="7D3FECFF" w:rsidR="00901635" w:rsidRPr="007569DD" w:rsidRDefault="007569DD" w:rsidP="00901635">
      <w:pPr>
        <w:pStyle w:val="Standard"/>
        <w:numPr>
          <w:ilvl w:val="0"/>
          <w:numId w:val="12"/>
        </w:numPr>
        <w:rPr>
          <w:rFonts w:ascii="Arial" w:hAnsi="Arial"/>
          <w:b/>
        </w:rPr>
      </w:pPr>
      <w:r w:rsidRPr="007569DD">
        <w:rPr>
          <w:rFonts w:ascii="Arial" w:hAnsi="Arial"/>
          <w:b/>
        </w:rPr>
        <w:t>CONSENT CALENDAR</w:t>
      </w:r>
    </w:p>
    <w:p w14:paraId="73E68EBB" w14:textId="252406AE" w:rsidR="00901635" w:rsidRPr="00CE4ECD" w:rsidRDefault="00901635" w:rsidP="00901635">
      <w:pPr>
        <w:pStyle w:val="Standard"/>
        <w:ind w:left="1080"/>
        <w:rPr>
          <w:rFonts w:ascii="Arial" w:hAnsi="Arial"/>
        </w:rPr>
      </w:pPr>
      <w:r w:rsidRPr="00CE4ECD">
        <w:rPr>
          <w:rFonts w:ascii="Arial" w:hAnsi="Arial"/>
        </w:rPr>
        <w:t xml:space="preserve">Matters listed under the Consent Calendar </w:t>
      </w:r>
      <w:proofErr w:type="gramStart"/>
      <w:r w:rsidRPr="00CE4ECD">
        <w:rPr>
          <w:rFonts w:ascii="Arial" w:hAnsi="Arial"/>
        </w:rPr>
        <w:t>are considered to be</w:t>
      </w:r>
      <w:proofErr w:type="gramEnd"/>
      <w:r w:rsidRPr="00CE4ECD">
        <w:rPr>
          <w:rFonts w:ascii="Arial" w:hAnsi="Arial"/>
        </w:rPr>
        <w:t xml:space="preserve"> routine and will be enacted by one motion and one vote. There will be no separate discussion of these items. For any discussion of an </w:t>
      </w:r>
      <w:proofErr w:type="gramStart"/>
      <w:r w:rsidRPr="00CE4ECD">
        <w:rPr>
          <w:rFonts w:ascii="Arial" w:hAnsi="Arial"/>
        </w:rPr>
        <w:t>item;</w:t>
      </w:r>
      <w:proofErr w:type="gramEnd"/>
      <w:r w:rsidRPr="00CE4ECD">
        <w:rPr>
          <w:rFonts w:ascii="Arial" w:hAnsi="Arial"/>
        </w:rPr>
        <w:t xml:space="preserve"> it will be enacted at the request of any member of the Board and made a part of the regular agenda. </w:t>
      </w:r>
    </w:p>
    <w:p w14:paraId="7220FC67" w14:textId="767FE849" w:rsidR="00901635" w:rsidRPr="00CE4ECD" w:rsidRDefault="00901635" w:rsidP="00901635">
      <w:pPr>
        <w:pStyle w:val="Standard"/>
        <w:ind w:left="1080"/>
        <w:rPr>
          <w:rFonts w:ascii="Arial" w:hAnsi="Arial"/>
        </w:rPr>
      </w:pPr>
    </w:p>
    <w:p w14:paraId="31C85033" w14:textId="0D0279FD" w:rsidR="00C84ADD" w:rsidRDefault="00096F25" w:rsidP="00C84ADD">
      <w:pPr>
        <w:pStyle w:val="Standard"/>
        <w:numPr>
          <w:ilvl w:val="1"/>
          <w:numId w:val="9"/>
        </w:numPr>
        <w:rPr>
          <w:rFonts w:ascii="Arial" w:hAnsi="Arial"/>
        </w:rPr>
      </w:pPr>
      <w:r>
        <w:rPr>
          <w:rFonts w:ascii="Arial" w:hAnsi="Arial"/>
        </w:rPr>
        <w:t>Approval of meeting minutes f</w:t>
      </w:r>
      <w:r w:rsidR="00E44A16">
        <w:rPr>
          <w:rFonts w:ascii="Arial" w:hAnsi="Arial"/>
        </w:rPr>
        <w:t>or</w:t>
      </w:r>
      <w:r w:rsidR="00F26EDC">
        <w:rPr>
          <w:rFonts w:ascii="Arial" w:hAnsi="Arial"/>
        </w:rPr>
        <w:t xml:space="preserve"> June</w:t>
      </w:r>
      <w:r w:rsidR="00261334">
        <w:rPr>
          <w:rFonts w:ascii="Arial" w:hAnsi="Arial"/>
        </w:rPr>
        <w:t xml:space="preserve"> 2</w:t>
      </w:r>
      <w:r w:rsidR="00F26EDC">
        <w:rPr>
          <w:rFonts w:ascii="Arial" w:hAnsi="Arial"/>
        </w:rPr>
        <w:t>7</w:t>
      </w:r>
      <w:r w:rsidR="00E44A16">
        <w:rPr>
          <w:rFonts w:ascii="Arial" w:hAnsi="Arial"/>
        </w:rPr>
        <w:t>,2022</w:t>
      </w:r>
    </w:p>
    <w:p w14:paraId="330E8F04" w14:textId="1A6FAD59" w:rsidR="00E92553" w:rsidRPr="00893EE8" w:rsidRDefault="00745EDB" w:rsidP="00E92553">
      <w:pPr>
        <w:pStyle w:val="Standard"/>
        <w:numPr>
          <w:ilvl w:val="2"/>
          <w:numId w:val="9"/>
        </w:numPr>
        <w:rPr>
          <w:rFonts w:ascii="Arial" w:hAnsi="Arial"/>
          <w:b/>
          <w:bCs/>
        </w:rPr>
      </w:pPr>
      <w:r w:rsidRPr="00893EE8">
        <w:rPr>
          <w:rFonts w:ascii="Arial" w:hAnsi="Arial"/>
          <w:b/>
          <w:bCs/>
        </w:rPr>
        <w:t xml:space="preserve">Motion made by A. </w:t>
      </w:r>
      <w:proofErr w:type="spellStart"/>
      <w:r w:rsidRPr="00893EE8">
        <w:rPr>
          <w:rFonts w:ascii="Arial" w:hAnsi="Arial"/>
          <w:b/>
          <w:bCs/>
        </w:rPr>
        <w:t>Pfenning</w:t>
      </w:r>
      <w:proofErr w:type="spellEnd"/>
      <w:r w:rsidRPr="00893EE8">
        <w:rPr>
          <w:rFonts w:ascii="Arial" w:hAnsi="Arial"/>
          <w:b/>
          <w:bCs/>
        </w:rPr>
        <w:t xml:space="preserve">, Seconded by J. </w:t>
      </w:r>
      <w:proofErr w:type="spellStart"/>
      <w:r w:rsidRPr="00893EE8">
        <w:rPr>
          <w:rFonts w:ascii="Arial" w:hAnsi="Arial"/>
          <w:b/>
          <w:bCs/>
        </w:rPr>
        <w:t>Mcgill</w:t>
      </w:r>
      <w:proofErr w:type="spellEnd"/>
      <w:r w:rsidR="00893EE8" w:rsidRPr="00893EE8">
        <w:rPr>
          <w:rFonts w:ascii="Arial" w:hAnsi="Arial"/>
          <w:b/>
          <w:bCs/>
        </w:rPr>
        <w:t>, passed 3-0-1</w:t>
      </w:r>
    </w:p>
    <w:p w14:paraId="23FF35E0" w14:textId="3796DDD0" w:rsidR="00901635" w:rsidRPr="00CE4ECD" w:rsidRDefault="00901635" w:rsidP="00C84ADD">
      <w:pPr>
        <w:pStyle w:val="Standard"/>
        <w:rPr>
          <w:rFonts w:ascii="Arial" w:hAnsi="Arial"/>
        </w:rPr>
      </w:pPr>
    </w:p>
    <w:p w14:paraId="118E492C" w14:textId="1A99E990" w:rsidR="0033071B" w:rsidRPr="00CE4ECD" w:rsidRDefault="0033071B" w:rsidP="0033071B">
      <w:pPr>
        <w:pStyle w:val="Standard"/>
        <w:rPr>
          <w:rFonts w:ascii="Arial" w:hAnsi="Arial"/>
        </w:rPr>
      </w:pPr>
    </w:p>
    <w:p w14:paraId="1DA20538" w14:textId="1E4003D9" w:rsidR="0033071B" w:rsidRPr="00CE4ECD" w:rsidRDefault="007569DD" w:rsidP="0033071B">
      <w:pPr>
        <w:pStyle w:val="Standard"/>
        <w:numPr>
          <w:ilvl w:val="0"/>
          <w:numId w:val="12"/>
        </w:numPr>
        <w:rPr>
          <w:rFonts w:ascii="Arial" w:hAnsi="Arial"/>
        </w:rPr>
      </w:pPr>
      <w:r>
        <w:rPr>
          <w:rFonts w:ascii="Arial" w:hAnsi="Arial"/>
          <w:b/>
        </w:rPr>
        <w:t>PUBLIC HEARINGS</w:t>
      </w:r>
    </w:p>
    <w:p w14:paraId="7E9EA5D2" w14:textId="05693CD6" w:rsidR="0033071B" w:rsidRPr="00CE4ECD" w:rsidRDefault="0033071B" w:rsidP="0033071B">
      <w:pPr>
        <w:pStyle w:val="Standard"/>
        <w:numPr>
          <w:ilvl w:val="1"/>
          <w:numId w:val="9"/>
        </w:numPr>
        <w:rPr>
          <w:rFonts w:ascii="Arial" w:hAnsi="Arial"/>
        </w:rPr>
      </w:pPr>
      <w:r w:rsidRPr="00CE4ECD">
        <w:rPr>
          <w:rFonts w:ascii="Arial" w:hAnsi="Arial"/>
        </w:rPr>
        <w:t>None</w:t>
      </w:r>
    </w:p>
    <w:p w14:paraId="442748AC" w14:textId="77777777" w:rsidR="007569DD" w:rsidRDefault="007569DD" w:rsidP="0033071B">
      <w:pPr>
        <w:pStyle w:val="Standard"/>
        <w:rPr>
          <w:rFonts w:ascii="Arial" w:hAnsi="Arial"/>
        </w:rPr>
      </w:pPr>
    </w:p>
    <w:p w14:paraId="314F829C" w14:textId="4BC0F296" w:rsidR="0033071B" w:rsidRPr="00CE4ECD" w:rsidRDefault="0033071B" w:rsidP="0033071B">
      <w:pPr>
        <w:pStyle w:val="Standard"/>
        <w:rPr>
          <w:rFonts w:ascii="Arial" w:hAnsi="Arial"/>
        </w:rPr>
      </w:pPr>
      <w:r w:rsidRPr="00CE4ECD">
        <w:rPr>
          <w:rFonts w:ascii="Arial" w:hAnsi="Arial"/>
        </w:rPr>
        <w:t xml:space="preserve">Member of the public wishing to address the Board on these items should raise their hand when the </w:t>
      </w:r>
      <w:proofErr w:type="gramStart"/>
      <w:r w:rsidRPr="00CE4ECD">
        <w:rPr>
          <w:rFonts w:ascii="Arial" w:hAnsi="Arial"/>
        </w:rPr>
        <w:t>Agenda</w:t>
      </w:r>
      <w:proofErr w:type="gramEnd"/>
      <w:r w:rsidRPr="00CE4ECD">
        <w:rPr>
          <w:rFonts w:ascii="Arial" w:hAnsi="Arial"/>
        </w:rPr>
        <w:t xml:space="preserve"> item is called, and the Pre</w:t>
      </w:r>
      <w:r w:rsidR="00C82D10" w:rsidRPr="00CE4ECD">
        <w:rPr>
          <w:rFonts w:ascii="Arial" w:hAnsi="Arial"/>
        </w:rPr>
        <w:t>sid</w:t>
      </w:r>
      <w:r w:rsidRPr="00CE4ECD">
        <w:rPr>
          <w:rFonts w:ascii="Arial" w:hAnsi="Arial"/>
        </w:rPr>
        <w:t xml:space="preserve">ent will recognize you at that time. You will have three minutes to comment. </w:t>
      </w:r>
    </w:p>
    <w:p w14:paraId="47BA595A" w14:textId="00D13CE3" w:rsidR="000D5B53" w:rsidRPr="00CE4ECD" w:rsidRDefault="000D5B53" w:rsidP="000D5B53">
      <w:pPr>
        <w:pStyle w:val="Standard"/>
        <w:rPr>
          <w:rFonts w:ascii="Arial" w:hAnsi="Arial"/>
        </w:rPr>
      </w:pPr>
    </w:p>
    <w:p w14:paraId="3BAA7FA5" w14:textId="2F14D8D3" w:rsidR="007569DD" w:rsidRPr="007569DD" w:rsidRDefault="007569DD" w:rsidP="007569DD">
      <w:pPr>
        <w:pStyle w:val="Standard"/>
        <w:numPr>
          <w:ilvl w:val="0"/>
          <w:numId w:val="12"/>
        </w:numPr>
        <w:rPr>
          <w:rFonts w:ascii="Arial" w:hAnsi="Arial" w:cs="Arial"/>
          <w:b/>
          <w:sz w:val="22"/>
          <w:szCs w:val="22"/>
        </w:rPr>
      </w:pPr>
      <w:r w:rsidRPr="007569DD">
        <w:rPr>
          <w:rFonts w:ascii="Arial" w:hAnsi="Arial" w:cs="Arial"/>
          <w:b/>
          <w:sz w:val="22"/>
          <w:szCs w:val="22"/>
        </w:rPr>
        <w:t>NEW OR CONTINUING BUSINESS</w:t>
      </w:r>
    </w:p>
    <w:p w14:paraId="01FF6DF7" w14:textId="2FBEA09E" w:rsidR="007569DD" w:rsidRDefault="007569DD" w:rsidP="000E4AC2">
      <w:pPr>
        <w:pStyle w:val="Standard"/>
        <w:rPr>
          <w:rFonts w:ascii="Arial" w:hAnsi="Arial" w:cs="Arial"/>
          <w:sz w:val="22"/>
          <w:szCs w:val="22"/>
        </w:rPr>
      </w:pPr>
    </w:p>
    <w:p w14:paraId="3F2A59B9" w14:textId="7B535635" w:rsidR="007569DD" w:rsidRDefault="007569DD" w:rsidP="007569DD">
      <w:pPr>
        <w:pStyle w:val="Standard"/>
        <w:numPr>
          <w:ilvl w:val="0"/>
          <w:numId w:val="15"/>
        </w:numPr>
        <w:rPr>
          <w:rFonts w:ascii="Arial" w:hAnsi="Arial" w:cs="Arial"/>
          <w:sz w:val="22"/>
          <w:szCs w:val="22"/>
        </w:rPr>
      </w:pPr>
      <w:r>
        <w:rPr>
          <w:rFonts w:ascii="Arial" w:hAnsi="Arial" w:cs="Arial"/>
          <w:sz w:val="22"/>
          <w:szCs w:val="22"/>
        </w:rPr>
        <w:t xml:space="preserve">Report from District </w:t>
      </w:r>
      <w:r w:rsidR="00933F48">
        <w:rPr>
          <w:rFonts w:ascii="Arial" w:hAnsi="Arial" w:cs="Arial"/>
          <w:sz w:val="22"/>
          <w:szCs w:val="22"/>
        </w:rPr>
        <w:t>Accountant -</w:t>
      </w:r>
      <w:r>
        <w:rPr>
          <w:rFonts w:ascii="Arial" w:hAnsi="Arial" w:cs="Arial"/>
          <w:sz w:val="22"/>
          <w:szCs w:val="22"/>
        </w:rPr>
        <w:t xml:space="preserve"> Informational Only</w:t>
      </w:r>
    </w:p>
    <w:p w14:paraId="471F38D2" w14:textId="7D224D3F" w:rsidR="004D7B1A" w:rsidRDefault="004D7B1A" w:rsidP="007569DD">
      <w:pPr>
        <w:pStyle w:val="Standard"/>
        <w:numPr>
          <w:ilvl w:val="0"/>
          <w:numId w:val="15"/>
        </w:numPr>
        <w:rPr>
          <w:rFonts w:ascii="Arial" w:hAnsi="Arial" w:cs="Arial"/>
          <w:sz w:val="22"/>
          <w:szCs w:val="22"/>
        </w:rPr>
      </w:pPr>
      <w:r>
        <w:rPr>
          <w:rFonts w:ascii="Arial" w:hAnsi="Arial" w:cs="Arial"/>
          <w:sz w:val="22"/>
          <w:szCs w:val="22"/>
        </w:rPr>
        <w:t xml:space="preserve">Report from Elaine Hopper, Partner M. </w:t>
      </w:r>
      <w:proofErr w:type="gramStart"/>
      <w:r>
        <w:rPr>
          <w:rFonts w:ascii="Arial" w:hAnsi="Arial" w:cs="Arial"/>
          <w:sz w:val="22"/>
          <w:szCs w:val="22"/>
        </w:rPr>
        <w:t>Green</w:t>
      </w:r>
      <w:proofErr w:type="gramEnd"/>
      <w:r>
        <w:rPr>
          <w:rFonts w:ascii="Arial" w:hAnsi="Arial" w:cs="Arial"/>
          <w:sz w:val="22"/>
          <w:szCs w:val="22"/>
        </w:rPr>
        <w:t xml:space="preserve"> and company LLP on independent audit for 2020/2021 fiscal year.</w:t>
      </w:r>
    </w:p>
    <w:p w14:paraId="14817D52" w14:textId="401091CD" w:rsidR="00096F25" w:rsidRDefault="00096F25" w:rsidP="00096F25">
      <w:pPr>
        <w:pStyle w:val="Standard"/>
        <w:ind w:left="720"/>
        <w:rPr>
          <w:rFonts w:ascii="Arial" w:hAnsi="Arial" w:cs="Arial"/>
          <w:sz w:val="22"/>
          <w:szCs w:val="22"/>
        </w:rPr>
      </w:pPr>
    </w:p>
    <w:p w14:paraId="588E72A4" w14:textId="48A66841" w:rsidR="00096F25" w:rsidRDefault="00096F25" w:rsidP="007569DD">
      <w:pPr>
        <w:pStyle w:val="Standard"/>
        <w:numPr>
          <w:ilvl w:val="0"/>
          <w:numId w:val="15"/>
        </w:numPr>
        <w:rPr>
          <w:rFonts w:ascii="Arial" w:hAnsi="Arial" w:cs="Arial"/>
          <w:sz w:val="22"/>
          <w:szCs w:val="22"/>
        </w:rPr>
      </w:pPr>
      <w:r>
        <w:rPr>
          <w:rFonts w:ascii="Arial" w:hAnsi="Arial" w:cs="Arial"/>
          <w:sz w:val="22"/>
          <w:szCs w:val="22"/>
        </w:rPr>
        <w:t xml:space="preserve">Report from District Manager on general state of the district including but not limited to: </w:t>
      </w:r>
    </w:p>
    <w:p w14:paraId="490A63E0" w14:textId="77777777" w:rsidR="00096F25" w:rsidRDefault="00096F25" w:rsidP="00096F25">
      <w:pPr>
        <w:pStyle w:val="ListParagraph"/>
        <w:rPr>
          <w:rFonts w:ascii="Arial" w:hAnsi="Arial" w:cs="Arial"/>
          <w:sz w:val="22"/>
          <w:szCs w:val="22"/>
        </w:rPr>
      </w:pPr>
    </w:p>
    <w:p w14:paraId="20273BDD" w14:textId="5C86BFEB" w:rsidR="00096F25" w:rsidRPr="00045F0A" w:rsidRDefault="00096F25" w:rsidP="00261334">
      <w:pPr>
        <w:pStyle w:val="Standard"/>
        <w:numPr>
          <w:ilvl w:val="0"/>
          <w:numId w:val="20"/>
        </w:numPr>
        <w:rPr>
          <w:rFonts w:ascii="Arial" w:hAnsi="Arial" w:cs="Arial"/>
          <w:b/>
          <w:bCs/>
          <w:sz w:val="22"/>
          <w:szCs w:val="22"/>
        </w:rPr>
      </w:pPr>
      <w:r w:rsidRPr="00045F0A">
        <w:rPr>
          <w:rFonts w:ascii="Arial" w:hAnsi="Arial" w:cs="Arial"/>
          <w:b/>
          <w:bCs/>
          <w:sz w:val="22"/>
          <w:szCs w:val="22"/>
        </w:rPr>
        <w:t>Compliance and operations</w:t>
      </w:r>
      <w:r w:rsidR="00893EE8" w:rsidRPr="00045F0A">
        <w:rPr>
          <w:rFonts w:ascii="Arial" w:hAnsi="Arial" w:cs="Arial"/>
          <w:b/>
          <w:bCs/>
          <w:sz w:val="22"/>
          <w:szCs w:val="22"/>
        </w:rPr>
        <w:t xml:space="preserve"> – Stuart reported compliance </w:t>
      </w:r>
      <w:r w:rsidR="00045F0A" w:rsidRPr="00045F0A">
        <w:rPr>
          <w:rFonts w:ascii="Arial" w:hAnsi="Arial" w:cs="Arial"/>
          <w:b/>
          <w:bCs/>
          <w:sz w:val="22"/>
          <w:szCs w:val="22"/>
        </w:rPr>
        <w:t xml:space="preserve">of 98.14% for the month of June. Minimum county compliance is 95.0%. Stuart reported that the </w:t>
      </w:r>
      <w:proofErr w:type="gramStart"/>
      <w:r w:rsidR="00045F0A" w:rsidRPr="00045F0A">
        <w:rPr>
          <w:rFonts w:ascii="Arial" w:hAnsi="Arial" w:cs="Arial"/>
          <w:b/>
          <w:bCs/>
          <w:sz w:val="22"/>
          <w:szCs w:val="22"/>
        </w:rPr>
        <w:t>District</w:t>
      </w:r>
      <w:proofErr w:type="gramEnd"/>
      <w:r w:rsidR="00045F0A" w:rsidRPr="00045F0A">
        <w:rPr>
          <w:rFonts w:ascii="Arial" w:hAnsi="Arial" w:cs="Arial"/>
          <w:b/>
          <w:bCs/>
          <w:sz w:val="22"/>
          <w:szCs w:val="22"/>
        </w:rPr>
        <w:t xml:space="preserve"> passed compliance for the month of June. Stuart further reported that the </w:t>
      </w:r>
      <w:proofErr w:type="gramStart"/>
      <w:r w:rsidR="00045F0A" w:rsidRPr="00045F0A">
        <w:rPr>
          <w:rFonts w:ascii="Arial" w:hAnsi="Arial" w:cs="Arial"/>
          <w:b/>
          <w:bCs/>
          <w:sz w:val="22"/>
          <w:szCs w:val="22"/>
        </w:rPr>
        <w:t>District</w:t>
      </w:r>
      <w:proofErr w:type="gramEnd"/>
      <w:r w:rsidR="00045F0A" w:rsidRPr="00045F0A">
        <w:rPr>
          <w:rFonts w:ascii="Arial" w:hAnsi="Arial" w:cs="Arial"/>
          <w:b/>
          <w:bCs/>
          <w:sz w:val="22"/>
          <w:szCs w:val="22"/>
        </w:rPr>
        <w:t xml:space="preserve"> continues to improve in policies and procedures ensuring the county </w:t>
      </w:r>
      <w:r w:rsidR="00045F0A" w:rsidRPr="00045F0A">
        <w:rPr>
          <w:rFonts w:ascii="Arial" w:hAnsi="Arial" w:cs="Arial"/>
          <w:b/>
          <w:bCs/>
          <w:sz w:val="22"/>
          <w:szCs w:val="22"/>
        </w:rPr>
        <w:lastRenderedPageBreak/>
        <w:t xml:space="preserve">compliance is met. </w:t>
      </w:r>
    </w:p>
    <w:p w14:paraId="50DABC54" w14:textId="1A804FDD" w:rsidR="00C84ADD" w:rsidRDefault="00C84ADD" w:rsidP="007E442A">
      <w:pPr>
        <w:pStyle w:val="Standard"/>
        <w:ind w:left="1080"/>
        <w:rPr>
          <w:rFonts w:ascii="Arial" w:hAnsi="Arial" w:cs="Arial"/>
          <w:sz w:val="22"/>
          <w:szCs w:val="22"/>
        </w:rPr>
      </w:pPr>
    </w:p>
    <w:p w14:paraId="3E670436" w14:textId="53507674" w:rsidR="00B85050" w:rsidRPr="00045F0A" w:rsidRDefault="00261334" w:rsidP="00F26EDC">
      <w:pPr>
        <w:pStyle w:val="ListParagraph"/>
        <w:widowControl/>
        <w:numPr>
          <w:ilvl w:val="0"/>
          <w:numId w:val="15"/>
        </w:numPr>
        <w:suppressAutoHyphens w:val="0"/>
        <w:autoSpaceDN/>
        <w:jc w:val="both"/>
        <w:textAlignment w:val="auto"/>
        <w:rPr>
          <w:rFonts w:ascii="Arial" w:eastAsia="Times New Roman" w:hAnsi="Arial" w:cs="Arial"/>
          <w:color w:val="000000"/>
          <w:kern w:val="0"/>
          <w:sz w:val="22"/>
          <w:szCs w:val="22"/>
          <w:lang w:eastAsia="en-US" w:bidi="ar-SA"/>
        </w:rPr>
      </w:pPr>
      <w:r>
        <w:rPr>
          <w:rFonts w:ascii="Arial" w:eastAsia="Times New Roman" w:hAnsi="Arial" w:cs="Arial"/>
        </w:rPr>
        <w:t>Discussion</w:t>
      </w:r>
      <w:r w:rsidR="00F26EDC">
        <w:rPr>
          <w:rFonts w:ascii="Arial" w:eastAsia="Times New Roman" w:hAnsi="Arial" w:cs="Arial"/>
        </w:rPr>
        <w:t xml:space="preserve"> and approval of purchase of a 2001 </w:t>
      </w:r>
      <w:r w:rsidR="000C0A9D">
        <w:rPr>
          <w:rFonts w:ascii="Arial" w:eastAsia="Times New Roman" w:hAnsi="Arial" w:cs="Arial"/>
        </w:rPr>
        <w:t xml:space="preserve">Ford F-150 command vehicle from Farmersville City </w:t>
      </w:r>
      <w:r w:rsidR="001B1339">
        <w:rPr>
          <w:rFonts w:ascii="Arial" w:eastAsia="Times New Roman" w:hAnsi="Arial" w:cs="Arial"/>
        </w:rPr>
        <w:t xml:space="preserve">Fire Department for use as a command vehicle by the District Manager during daily operations for $4800. </w:t>
      </w:r>
    </w:p>
    <w:p w14:paraId="50DD2B5D" w14:textId="3EF60392" w:rsidR="00045F0A" w:rsidRPr="0095591D" w:rsidRDefault="00045F0A" w:rsidP="00045F0A">
      <w:pPr>
        <w:pStyle w:val="ListParagraph"/>
        <w:widowControl/>
        <w:numPr>
          <w:ilvl w:val="1"/>
          <w:numId w:val="15"/>
        </w:numPr>
        <w:suppressAutoHyphens w:val="0"/>
        <w:autoSpaceDN/>
        <w:jc w:val="both"/>
        <w:textAlignment w:val="auto"/>
        <w:rPr>
          <w:rFonts w:ascii="Arial" w:eastAsia="Times New Roman" w:hAnsi="Arial" w:cs="Arial"/>
          <w:b/>
          <w:bCs/>
          <w:color w:val="000000"/>
          <w:kern w:val="0"/>
          <w:sz w:val="22"/>
          <w:szCs w:val="22"/>
          <w:lang w:eastAsia="en-US" w:bidi="ar-SA"/>
        </w:rPr>
      </w:pPr>
      <w:r w:rsidRPr="0095591D">
        <w:rPr>
          <w:rFonts w:ascii="Arial" w:eastAsia="Times New Roman" w:hAnsi="Arial" w:cs="Arial"/>
          <w:b/>
          <w:bCs/>
        </w:rPr>
        <w:t xml:space="preserve">Motion made by </w:t>
      </w:r>
      <w:r w:rsidR="0095591D" w:rsidRPr="0095591D">
        <w:rPr>
          <w:rFonts w:ascii="Arial" w:eastAsia="Times New Roman" w:hAnsi="Arial" w:cs="Arial"/>
          <w:b/>
          <w:bCs/>
        </w:rPr>
        <w:t xml:space="preserve">A. </w:t>
      </w:r>
      <w:proofErr w:type="spellStart"/>
      <w:r w:rsidR="0095591D" w:rsidRPr="0095591D">
        <w:rPr>
          <w:rFonts w:ascii="Arial" w:eastAsia="Times New Roman" w:hAnsi="Arial" w:cs="Arial"/>
          <w:b/>
          <w:bCs/>
        </w:rPr>
        <w:t>Pfenning</w:t>
      </w:r>
      <w:proofErr w:type="spellEnd"/>
      <w:r w:rsidR="0095591D" w:rsidRPr="0095591D">
        <w:rPr>
          <w:rFonts w:ascii="Arial" w:eastAsia="Times New Roman" w:hAnsi="Arial" w:cs="Arial"/>
          <w:b/>
          <w:bCs/>
        </w:rPr>
        <w:t xml:space="preserve"> to approve purchase of truck for $4,800 as well as $1,200 additional monies for equipment and decals for a total of $6,000, Seconded by M. Rankin, passed 3-0-1</w:t>
      </w:r>
    </w:p>
    <w:p w14:paraId="6851F2BB" w14:textId="77777777" w:rsidR="0095591D" w:rsidRPr="0095591D" w:rsidRDefault="004F516A" w:rsidP="00F26EDC">
      <w:pPr>
        <w:pStyle w:val="ListParagraph"/>
        <w:widowControl/>
        <w:numPr>
          <w:ilvl w:val="0"/>
          <w:numId w:val="15"/>
        </w:numPr>
        <w:suppressAutoHyphens w:val="0"/>
        <w:autoSpaceDN/>
        <w:jc w:val="both"/>
        <w:textAlignment w:val="auto"/>
        <w:rPr>
          <w:rFonts w:ascii="Arial" w:eastAsia="Times New Roman" w:hAnsi="Arial" w:cs="Arial"/>
          <w:color w:val="000000"/>
          <w:kern w:val="0"/>
          <w:sz w:val="22"/>
          <w:szCs w:val="22"/>
          <w:lang w:eastAsia="en-US" w:bidi="ar-SA"/>
        </w:rPr>
      </w:pPr>
      <w:r>
        <w:rPr>
          <w:rFonts w:ascii="Arial" w:eastAsia="Times New Roman" w:hAnsi="Arial" w:cs="Arial"/>
        </w:rPr>
        <w:t>Approval of side letter with District Manager expending District Manger job responsibilities to include staffing an ambulance during emergent low staffing situations.</w:t>
      </w:r>
    </w:p>
    <w:p w14:paraId="5D6DCD13" w14:textId="3E769494" w:rsidR="001B1339" w:rsidRPr="0085450F" w:rsidRDefault="004F516A" w:rsidP="0095591D">
      <w:pPr>
        <w:pStyle w:val="ListParagraph"/>
        <w:widowControl/>
        <w:numPr>
          <w:ilvl w:val="1"/>
          <w:numId w:val="15"/>
        </w:numPr>
        <w:suppressAutoHyphens w:val="0"/>
        <w:autoSpaceDN/>
        <w:jc w:val="both"/>
        <w:textAlignment w:val="auto"/>
        <w:rPr>
          <w:rFonts w:ascii="Arial" w:eastAsia="Times New Roman" w:hAnsi="Arial" w:cs="Arial"/>
          <w:b/>
          <w:bCs/>
          <w:color w:val="000000"/>
          <w:kern w:val="0"/>
          <w:sz w:val="22"/>
          <w:szCs w:val="22"/>
          <w:lang w:eastAsia="en-US" w:bidi="ar-SA"/>
        </w:rPr>
      </w:pPr>
      <w:r>
        <w:rPr>
          <w:rFonts w:ascii="Arial" w:eastAsia="Times New Roman" w:hAnsi="Arial" w:cs="Arial"/>
        </w:rPr>
        <w:t xml:space="preserve"> </w:t>
      </w:r>
      <w:r w:rsidR="0095591D" w:rsidRPr="0085450F">
        <w:rPr>
          <w:rFonts w:ascii="Arial" w:eastAsia="Times New Roman" w:hAnsi="Arial" w:cs="Arial"/>
          <w:b/>
          <w:bCs/>
        </w:rPr>
        <w:t xml:space="preserve">Motion made by M. Rankin to approve side letter with additional signature by Union Business agent added to letter, Seconded by J. McGill, Passed </w:t>
      </w:r>
      <w:r w:rsidR="0085450F" w:rsidRPr="0085450F">
        <w:rPr>
          <w:rFonts w:ascii="Arial" w:eastAsia="Times New Roman" w:hAnsi="Arial" w:cs="Arial"/>
          <w:b/>
          <w:bCs/>
        </w:rPr>
        <w:t>3-0-1.</w:t>
      </w:r>
    </w:p>
    <w:p w14:paraId="17FE6B56" w14:textId="69EBA63E" w:rsidR="00081AB6" w:rsidRPr="0085450F" w:rsidRDefault="00081AB6" w:rsidP="00F26EDC">
      <w:pPr>
        <w:pStyle w:val="ListParagraph"/>
        <w:widowControl/>
        <w:numPr>
          <w:ilvl w:val="0"/>
          <w:numId w:val="15"/>
        </w:numPr>
        <w:suppressAutoHyphens w:val="0"/>
        <w:autoSpaceDN/>
        <w:jc w:val="both"/>
        <w:textAlignment w:val="auto"/>
        <w:rPr>
          <w:rFonts w:ascii="Arial" w:eastAsia="Times New Roman" w:hAnsi="Arial" w:cs="Arial"/>
          <w:color w:val="000000"/>
          <w:kern w:val="0"/>
          <w:sz w:val="22"/>
          <w:szCs w:val="22"/>
          <w:lang w:eastAsia="en-US" w:bidi="ar-SA"/>
        </w:rPr>
      </w:pPr>
      <w:r>
        <w:rPr>
          <w:rFonts w:ascii="Arial" w:eastAsia="Times New Roman" w:hAnsi="Arial" w:cs="Arial"/>
        </w:rPr>
        <w:t xml:space="preserve">Discussion of the purchase of an ice machine and coolers. The ice machine would be used to fill coolers placed in ambulances filled with water bottles for crew hydration on extended scenes such as multiple casualty incidents and standbys in accordance with the </w:t>
      </w:r>
      <w:proofErr w:type="gramStart"/>
      <w:r>
        <w:rPr>
          <w:rFonts w:ascii="Arial" w:eastAsia="Times New Roman" w:hAnsi="Arial" w:cs="Arial"/>
        </w:rPr>
        <w:t>District</w:t>
      </w:r>
      <w:r w:rsidR="009F5B13">
        <w:rPr>
          <w:rFonts w:ascii="Arial" w:eastAsia="Times New Roman" w:hAnsi="Arial" w:cs="Arial"/>
        </w:rPr>
        <w:t>’</w:t>
      </w:r>
      <w:r>
        <w:rPr>
          <w:rFonts w:ascii="Arial" w:eastAsia="Times New Roman" w:hAnsi="Arial" w:cs="Arial"/>
        </w:rPr>
        <w:t>s</w:t>
      </w:r>
      <w:proofErr w:type="gramEnd"/>
      <w:r>
        <w:rPr>
          <w:rFonts w:ascii="Arial" w:eastAsia="Times New Roman" w:hAnsi="Arial" w:cs="Arial"/>
        </w:rPr>
        <w:t xml:space="preserve"> new heat illness prevention plan</w:t>
      </w:r>
      <w:r w:rsidR="009F5B13">
        <w:rPr>
          <w:rFonts w:ascii="Arial" w:eastAsia="Times New Roman" w:hAnsi="Arial" w:cs="Arial"/>
        </w:rPr>
        <w:t>.</w:t>
      </w:r>
      <w:r>
        <w:rPr>
          <w:rFonts w:ascii="Arial" w:eastAsia="Times New Roman" w:hAnsi="Arial" w:cs="Arial"/>
        </w:rPr>
        <w:t xml:space="preserve"> </w:t>
      </w:r>
    </w:p>
    <w:p w14:paraId="105597AE" w14:textId="779175F4" w:rsidR="0085450F" w:rsidRPr="0085450F" w:rsidRDefault="0085450F" w:rsidP="0085450F">
      <w:pPr>
        <w:pStyle w:val="ListParagraph"/>
        <w:widowControl/>
        <w:numPr>
          <w:ilvl w:val="1"/>
          <w:numId w:val="15"/>
        </w:numPr>
        <w:suppressAutoHyphens w:val="0"/>
        <w:autoSpaceDN/>
        <w:jc w:val="both"/>
        <w:textAlignment w:val="auto"/>
        <w:rPr>
          <w:rFonts w:ascii="Arial" w:eastAsia="Times New Roman" w:hAnsi="Arial" w:cs="Arial"/>
          <w:b/>
          <w:bCs/>
          <w:color w:val="000000"/>
          <w:kern w:val="0"/>
          <w:sz w:val="22"/>
          <w:szCs w:val="22"/>
          <w:lang w:eastAsia="en-US" w:bidi="ar-SA"/>
        </w:rPr>
      </w:pPr>
      <w:r w:rsidRPr="0085450F">
        <w:rPr>
          <w:rFonts w:ascii="Arial" w:eastAsia="Times New Roman" w:hAnsi="Arial" w:cs="Arial"/>
          <w:b/>
          <w:bCs/>
        </w:rPr>
        <w:t xml:space="preserve">Motion made by J. McGill to approve ice machine purchase with a max budget of $1,500. Seconded by A. </w:t>
      </w:r>
      <w:proofErr w:type="spellStart"/>
      <w:r w:rsidRPr="0085450F">
        <w:rPr>
          <w:rFonts w:ascii="Arial" w:eastAsia="Times New Roman" w:hAnsi="Arial" w:cs="Arial"/>
          <w:b/>
          <w:bCs/>
        </w:rPr>
        <w:t>Pfenning</w:t>
      </w:r>
      <w:proofErr w:type="spellEnd"/>
      <w:r w:rsidRPr="0085450F">
        <w:rPr>
          <w:rFonts w:ascii="Arial" w:eastAsia="Times New Roman" w:hAnsi="Arial" w:cs="Arial"/>
          <w:b/>
          <w:bCs/>
        </w:rPr>
        <w:t>, passed 3-0-1</w:t>
      </w:r>
    </w:p>
    <w:p w14:paraId="77735397" w14:textId="337F8723" w:rsidR="005B16BC" w:rsidRPr="000E4AC2" w:rsidRDefault="005B16BC" w:rsidP="000E4AC2">
      <w:pPr>
        <w:pStyle w:val="Standard"/>
      </w:pPr>
    </w:p>
    <w:p w14:paraId="1E5AC750" w14:textId="10A2B6F8" w:rsidR="005B16BC" w:rsidRPr="00CE4ECD" w:rsidRDefault="00D35D02" w:rsidP="00781774">
      <w:pPr>
        <w:pStyle w:val="Standard"/>
        <w:numPr>
          <w:ilvl w:val="0"/>
          <w:numId w:val="12"/>
        </w:numPr>
        <w:spacing w:line="360" w:lineRule="auto"/>
        <w:rPr>
          <w:rFonts w:ascii="Arial" w:hAnsi="Arial"/>
          <w:b/>
        </w:rPr>
      </w:pPr>
      <w:r w:rsidRPr="00CE4ECD">
        <w:rPr>
          <w:rFonts w:ascii="Arial" w:hAnsi="Arial"/>
          <w:b/>
        </w:rPr>
        <w:t>ORGANIZATIONAL BUSINESS</w:t>
      </w:r>
    </w:p>
    <w:p w14:paraId="23162AEF" w14:textId="4A0CD590" w:rsidR="00781774" w:rsidRDefault="00D35D02" w:rsidP="00E44A16">
      <w:pPr>
        <w:pStyle w:val="Standard"/>
        <w:ind w:left="360"/>
        <w:rPr>
          <w:rFonts w:ascii="Arial" w:hAnsi="Arial"/>
        </w:rPr>
      </w:pPr>
      <w:r w:rsidRPr="00CE4ECD">
        <w:rPr>
          <w:rFonts w:ascii="Arial" w:hAnsi="Arial"/>
        </w:rPr>
        <w:t xml:space="preserve">Consideration of any item a member of the Board wishes to have on the agenda for the next meeting.  </w:t>
      </w:r>
    </w:p>
    <w:p w14:paraId="401136D9" w14:textId="5F7AA123" w:rsidR="00FC730E" w:rsidRDefault="00FC730E" w:rsidP="00FC730E">
      <w:pPr>
        <w:pStyle w:val="NormalWeb"/>
        <w:numPr>
          <w:ilvl w:val="0"/>
          <w:numId w:val="12"/>
        </w:numPr>
        <w:rPr>
          <w:rFonts w:ascii="Arial" w:hAnsi="Arial" w:cs="Arial"/>
          <w:b/>
          <w:bCs/>
        </w:rPr>
      </w:pPr>
      <w:r>
        <w:rPr>
          <w:rFonts w:ascii="Arial" w:hAnsi="Arial" w:cs="Arial"/>
          <w:b/>
          <w:bCs/>
        </w:rPr>
        <w:t>CLOSED SESSION</w:t>
      </w:r>
    </w:p>
    <w:p w14:paraId="6DDEE00C" w14:textId="0C8E098E" w:rsidR="00781774" w:rsidRDefault="00781774" w:rsidP="00781774">
      <w:pPr>
        <w:pStyle w:val="NormalWeb"/>
        <w:rPr>
          <w:rFonts w:ascii="Arial" w:hAnsi="Arial" w:cs="Arial"/>
          <w:b/>
          <w:bCs/>
        </w:rPr>
      </w:pPr>
      <w:r>
        <w:rPr>
          <w:rFonts w:ascii="Arial" w:hAnsi="Arial" w:cs="Arial"/>
          <w:b/>
          <w:bCs/>
        </w:rPr>
        <w:t xml:space="preserve">PUBLIC COMMENT REGARDING CLOSED SESSION </w:t>
      </w:r>
    </w:p>
    <w:p w14:paraId="68B0E2D2" w14:textId="17B79083" w:rsidR="00FC730E" w:rsidRDefault="00FC730E" w:rsidP="00781774">
      <w:pPr>
        <w:pStyle w:val="NormalWeb"/>
        <w:rPr>
          <w:rFonts w:ascii="Arial,Italic" w:hAnsi="Arial,Italic"/>
          <w:sz w:val="22"/>
          <w:szCs w:val="22"/>
        </w:rPr>
      </w:pPr>
      <w:r>
        <w:rPr>
          <w:rFonts w:ascii="Arial,Italic" w:hAnsi="Arial,Italic"/>
          <w:sz w:val="22"/>
          <w:szCs w:val="22"/>
        </w:rPr>
        <w:t xml:space="preserve">This portion of the meeting is reserved for persons desiring to address the Board on an item to be considered in Closed Session. Speakers should limit their comments to three (3) minutes. </w:t>
      </w:r>
    </w:p>
    <w:p w14:paraId="782FB373" w14:textId="36DEE6DD" w:rsidR="0085450F" w:rsidRPr="0085450F" w:rsidRDefault="0085450F" w:rsidP="0085450F">
      <w:pPr>
        <w:pStyle w:val="Heading2"/>
        <w:rPr>
          <w:rFonts w:asciiTheme="minorHAnsi" w:hAnsiTheme="minorHAnsi" w:cstheme="minorHAnsi"/>
          <w:b/>
          <w:bCs/>
          <w:color w:val="auto"/>
        </w:rPr>
      </w:pPr>
      <w:r w:rsidRPr="0085450F">
        <w:rPr>
          <w:rFonts w:asciiTheme="minorHAnsi" w:hAnsiTheme="minorHAnsi" w:cstheme="minorHAnsi"/>
          <w:b/>
          <w:bCs/>
          <w:color w:val="auto"/>
        </w:rPr>
        <w:t xml:space="preserve">No public comment regarding closed session </w:t>
      </w:r>
    </w:p>
    <w:p w14:paraId="1A461A82" w14:textId="77777777" w:rsidR="00781774" w:rsidRDefault="00781774" w:rsidP="00781774">
      <w:pPr>
        <w:pStyle w:val="NormalWeb"/>
      </w:pPr>
      <w:r>
        <w:rPr>
          <w:rFonts w:ascii="Arial" w:hAnsi="Arial" w:cs="Arial"/>
          <w:b/>
          <w:bCs/>
        </w:rPr>
        <w:t xml:space="preserve">CLOSED SESSION </w:t>
      </w:r>
    </w:p>
    <w:p w14:paraId="0E73A14E" w14:textId="77777777" w:rsidR="00781774" w:rsidRDefault="00781774" w:rsidP="00781774">
      <w:pPr>
        <w:pStyle w:val="NormalWeb"/>
        <w:numPr>
          <w:ilvl w:val="0"/>
          <w:numId w:val="19"/>
        </w:numPr>
        <w:rPr>
          <w:rFonts w:ascii="Arial" w:hAnsi="Arial" w:cs="Arial"/>
          <w:b/>
          <w:bCs/>
          <w:sz w:val="22"/>
          <w:szCs w:val="22"/>
        </w:rPr>
      </w:pPr>
      <w:r>
        <w:rPr>
          <w:rFonts w:ascii="Arial" w:hAnsi="Arial" w:cs="Arial"/>
          <w:b/>
          <w:bCs/>
          <w:sz w:val="22"/>
          <w:szCs w:val="22"/>
        </w:rPr>
        <w:t xml:space="preserve">Conference with Labor Negotiator pursuant to Government Code Section 54957.6 </w:t>
      </w:r>
    </w:p>
    <w:p w14:paraId="0CCF7587" w14:textId="77777777" w:rsidR="00096F25" w:rsidRDefault="00781774" w:rsidP="00781774">
      <w:pPr>
        <w:pStyle w:val="NormalWeb"/>
        <w:ind w:left="720"/>
        <w:rPr>
          <w:rFonts w:ascii="ArialMT" w:hAnsi="ArialMT" w:cs="Arial"/>
          <w:b/>
          <w:bCs/>
          <w:sz w:val="22"/>
          <w:szCs w:val="22"/>
        </w:rPr>
      </w:pPr>
      <w:r>
        <w:rPr>
          <w:rFonts w:ascii="ArialMT" w:hAnsi="ArialMT" w:cs="Arial"/>
          <w:b/>
          <w:bCs/>
          <w:sz w:val="22"/>
          <w:szCs w:val="22"/>
        </w:rPr>
        <w:t xml:space="preserve">Agency Designated Representatives: </w:t>
      </w:r>
    </w:p>
    <w:p w14:paraId="04FFEA08" w14:textId="331AA542" w:rsidR="00781774" w:rsidRDefault="00781774" w:rsidP="00781774">
      <w:pPr>
        <w:pStyle w:val="NormalWeb"/>
        <w:ind w:left="720"/>
        <w:rPr>
          <w:rFonts w:ascii="Arial" w:hAnsi="Arial" w:cs="Arial"/>
          <w:b/>
          <w:bCs/>
          <w:sz w:val="22"/>
          <w:szCs w:val="22"/>
        </w:rPr>
      </w:pPr>
      <w:r>
        <w:rPr>
          <w:rFonts w:ascii="ArialMT" w:hAnsi="ArialMT" w:cs="Arial"/>
          <w:b/>
          <w:bCs/>
          <w:sz w:val="22"/>
          <w:szCs w:val="22"/>
        </w:rPr>
        <w:t xml:space="preserve">Board President Adam </w:t>
      </w:r>
      <w:proofErr w:type="spellStart"/>
      <w:r>
        <w:rPr>
          <w:rFonts w:ascii="ArialMT" w:hAnsi="ArialMT" w:cs="Arial"/>
          <w:b/>
          <w:bCs/>
          <w:sz w:val="22"/>
          <w:szCs w:val="22"/>
        </w:rPr>
        <w:t>Pfenning</w:t>
      </w:r>
      <w:proofErr w:type="spellEnd"/>
      <w:r w:rsidR="00096F25">
        <w:rPr>
          <w:rFonts w:ascii="ArialMT" w:hAnsi="ArialMT" w:cs="Arial"/>
          <w:b/>
          <w:bCs/>
          <w:sz w:val="22"/>
          <w:szCs w:val="22"/>
        </w:rPr>
        <w:t xml:space="preserve"> and District Manager Stuart Nickel</w:t>
      </w:r>
      <w:r w:rsidR="008E48C0">
        <w:rPr>
          <w:rFonts w:ascii="ArialMT" w:hAnsi="ArialMT" w:cs="Arial"/>
          <w:b/>
          <w:bCs/>
          <w:sz w:val="22"/>
          <w:szCs w:val="22"/>
        </w:rPr>
        <w:t>s</w:t>
      </w:r>
    </w:p>
    <w:p w14:paraId="68C1ED53" w14:textId="4A24286C" w:rsidR="00781774" w:rsidRDefault="00781774" w:rsidP="00781774">
      <w:pPr>
        <w:pStyle w:val="NormalWeb"/>
        <w:ind w:left="720"/>
        <w:rPr>
          <w:rFonts w:ascii="ArialMT" w:hAnsi="ArialMT" w:cs="Arial"/>
          <w:b/>
          <w:bCs/>
          <w:sz w:val="22"/>
          <w:szCs w:val="22"/>
        </w:rPr>
      </w:pPr>
      <w:r>
        <w:rPr>
          <w:rFonts w:ascii="ArialMT" w:hAnsi="ArialMT" w:cs="Arial"/>
          <w:b/>
          <w:bCs/>
          <w:sz w:val="22"/>
          <w:szCs w:val="22"/>
        </w:rPr>
        <w:t xml:space="preserve">Employee Organization: TEAMSTERS LOCAL #517 </w:t>
      </w:r>
    </w:p>
    <w:p w14:paraId="682F823C" w14:textId="32C36CF4" w:rsidR="004F516A" w:rsidRDefault="00DC0654" w:rsidP="004F516A">
      <w:pPr>
        <w:pStyle w:val="NormalWeb"/>
        <w:numPr>
          <w:ilvl w:val="0"/>
          <w:numId w:val="19"/>
        </w:numPr>
        <w:rPr>
          <w:rFonts w:ascii="ArialMT" w:hAnsi="ArialMT" w:cs="Arial"/>
          <w:b/>
          <w:bCs/>
          <w:sz w:val="22"/>
          <w:szCs w:val="22"/>
        </w:rPr>
      </w:pPr>
      <w:r>
        <w:rPr>
          <w:rFonts w:ascii="ArialMT" w:hAnsi="ArialMT" w:cs="Arial"/>
          <w:b/>
          <w:bCs/>
          <w:sz w:val="22"/>
          <w:szCs w:val="22"/>
        </w:rPr>
        <w:t xml:space="preserve">Review of District </w:t>
      </w:r>
      <w:r w:rsidR="00FA4A7D">
        <w:rPr>
          <w:rFonts w:ascii="ArialMT" w:hAnsi="ArialMT" w:cs="Arial"/>
          <w:b/>
          <w:bCs/>
          <w:sz w:val="22"/>
          <w:szCs w:val="22"/>
        </w:rPr>
        <w:t>p</w:t>
      </w:r>
      <w:r>
        <w:rPr>
          <w:rFonts w:ascii="ArialMT" w:hAnsi="ArialMT" w:cs="Arial"/>
          <w:b/>
          <w:bCs/>
          <w:sz w:val="22"/>
          <w:szCs w:val="22"/>
        </w:rPr>
        <w:t xml:space="preserve">rofessional </w:t>
      </w:r>
      <w:r w:rsidR="00FA4A7D">
        <w:rPr>
          <w:rFonts w:ascii="ArialMT" w:hAnsi="ArialMT" w:cs="Arial"/>
          <w:b/>
          <w:bCs/>
          <w:sz w:val="22"/>
          <w:szCs w:val="22"/>
        </w:rPr>
        <w:t>s</w:t>
      </w:r>
      <w:r>
        <w:rPr>
          <w:rFonts w:ascii="ArialMT" w:hAnsi="ArialMT" w:cs="Arial"/>
          <w:b/>
          <w:bCs/>
          <w:sz w:val="22"/>
          <w:szCs w:val="22"/>
        </w:rPr>
        <w:t xml:space="preserve">ervices and cost analysis of each service. </w:t>
      </w:r>
    </w:p>
    <w:p w14:paraId="6F012669" w14:textId="6403FADA" w:rsidR="00781774" w:rsidRDefault="00FC730E" w:rsidP="00781774">
      <w:pPr>
        <w:pStyle w:val="Standard"/>
        <w:rPr>
          <w:rFonts w:ascii="Arial" w:hAnsi="Arial"/>
        </w:rPr>
      </w:pPr>
      <w:r>
        <w:rPr>
          <w:rFonts w:ascii="Arial" w:hAnsi="Arial"/>
        </w:rPr>
        <w:t>RECONVENE TO OPEN SESSION; REPORT FROM CLOSED, IF ANY</w:t>
      </w:r>
    </w:p>
    <w:p w14:paraId="07BB7B27" w14:textId="0AAC188D" w:rsidR="0085450F" w:rsidRPr="0085450F" w:rsidRDefault="0085450F" w:rsidP="00781774">
      <w:pPr>
        <w:pStyle w:val="Standard"/>
        <w:rPr>
          <w:rFonts w:ascii="Arial" w:hAnsi="Arial"/>
          <w:b/>
          <w:bCs/>
        </w:rPr>
      </w:pPr>
      <w:r>
        <w:rPr>
          <w:rFonts w:ascii="Arial" w:hAnsi="Arial"/>
        </w:rPr>
        <w:tab/>
      </w:r>
      <w:r w:rsidRPr="0085450F">
        <w:rPr>
          <w:rFonts w:ascii="Arial" w:hAnsi="Arial"/>
          <w:b/>
          <w:bCs/>
        </w:rPr>
        <w:t xml:space="preserve">No report from Closed Session </w:t>
      </w:r>
    </w:p>
    <w:p w14:paraId="7042709D" w14:textId="77777777" w:rsidR="005B16BC" w:rsidRPr="0085450F" w:rsidRDefault="005B16BC" w:rsidP="00E44A16">
      <w:pPr>
        <w:pStyle w:val="Standard"/>
        <w:rPr>
          <w:rFonts w:ascii="Arial" w:hAnsi="Arial"/>
          <w:b/>
          <w:bCs/>
        </w:rPr>
      </w:pPr>
    </w:p>
    <w:p w14:paraId="7411A394" w14:textId="4EB99D3B" w:rsidR="00051423" w:rsidRPr="00051423" w:rsidRDefault="00D35D02" w:rsidP="0046392A">
      <w:pPr>
        <w:pStyle w:val="Standard"/>
        <w:numPr>
          <w:ilvl w:val="0"/>
          <w:numId w:val="12"/>
        </w:numPr>
        <w:spacing w:line="360" w:lineRule="auto"/>
        <w:rPr>
          <w:rFonts w:ascii="Arial" w:hAnsi="Arial"/>
          <w:b/>
        </w:rPr>
      </w:pPr>
      <w:r w:rsidRPr="00CE4ECD">
        <w:rPr>
          <w:rFonts w:ascii="Arial" w:hAnsi="Arial"/>
          <w:b/>
        </w:rPr>
        <w:t>ADJOURNMENT</w:t>
      </w:r>
      <w:r w:rsidR="0085450F">
        <w:rPr>
          <w:rFonts w:ascii="Arial" w:hAnsi="Arial"/>
          <w:b/>
        </w:rPr>
        <w:t xml:space="preserve"> – Adjourned at 19:43</w:t>
      </w:r>
    </w:p>
    <w:p w14:paraId="5A35C82C" w14:textId="460CCC97" w:rsidR="005B16BC" w:rsidRPr="0046392A" w:rsidRDefault="00D35D02" w:rsidP="00051423">
      <w:pPr>
        <w:pStyle w:val="Standard"/>
        <w:spacing w:line="360" w:lineRule="auto"/>
        <w:ind w:left="1080"/>
        <w:rPr>
          <w:rFonts w:ascii="Arial" w:hAnsi="Arial"/>
          <w:b/>
        </w:rPr>
      </w:pPr>
      <w:r w:rsidRPr="0046392A">
        <w:rPr>
          <w:rFonts w:ascii="Arial" w:hAnsi="Arial"/>
          <w:b/>
          <w:bCs/>
        </w:rPr>
        <w:t xml:space="preserve">  </w:t>
      </w:r>
      <w:r w:rsidRPr="0046392A">
        <w:rPr>
          <w:rFonts w:ascii="Arial" w:hAnsi="Arial"/>
          <w:b/>
          <w:bCs/>
        </w:rPr>
        <w:tab/>
      </w:r>
      <w:r w:rsidRPr="0046392A">
        <w:rPr>
          <w:rFonts w:ascii="Arial" w:hAnsi="Arial"/>
          <w:b/>
          <w:bCs/>
        </w:rPr>
        <w:tab/>
      </w:r>
      <w:r w:rsidRPr="0046392A">
        <w:rPr>
          <w:rFonts w:ascii="Arial" w:hAnsi="Arial"/>
          <w:b/>
          <w:bCs/>
        </w:rPr>
        <w:tab/>
      </w:r>
      <w:r w:rsidRPr="0046392A">
        <w:rPr>
          <w:rFonts w:ascii="Arial" w:hAnsi="Arial"/>
          <w:b/>
          <w:bCs/>
        </w:rPr>
        <w:tab/>
      </w:r>
    </w:p>
    <w:p w14:paraId="5C4D17F3" w14:textId="03CA171A" w:rsidR="005B16BC" w:rsidRPr="00CE4ECD" w:rsidRDefault="00D35D02">
      <w:pPr>
        <w:pStyle w:val="Standard"/>
        <w:rPr>
          <w:rFonts w:ascii="Arial" w:hAnsi="Arial"/>
        </w:rPr>
      </w:pPr>
      <w:r w:rsidRPr="00CE4ECD">
        <w:rPr>
          <w:rFonts w:ascii="Arial" w:hAnsi="Arial"/>
        </w:rPr>
        <w:lastRenderedPageBreak/>
        <w:t xml:space="preserve">The next Regular Board Meeting:  </w:t>
      </w:r>
      <w:r w:rsidR="00DC0654">
        <w:rPr>
          <w:rFonts w:ascii="Arial" w:hAnsi="Arial"/>
        </w:rPr>
        <w:t>August 22</w:t>
      </w:r>
      <w:r w:rsidR="00FC730E">
        <w:rPr>
          <w:rFonts w:ascii="Arial" w:hAnsi="Arial"/>
        </w:rPr>
        <w:t xml:space="preserve">, 2022 </w:t>
      </w:r>
    </w:p>
    <w:p w14:paraId="2E9A992E" w14:textId="77777777" w:rsidR="005B16BC" w:rsidRDefault="005B16BC">
      <w:pPr>
        <w:pStyle w:val="Standard"/>
        <w:rPr>
          <w:rFonts w:ascii="Arial" w:hAnsi="Arial"/>
          <w:sz w:val="21"/>
          <w:szCs w:val="21"/>
        </w:rPr>
      </w:pPr>
    </w:p>
    <w:p w14:paraId="7BF340D1" w14:textId="77777777" w:rsidR="005B16BC" w:rsidRDefault="005B16BC">
      <w:pPr>
        <w:pStyle w:val="Standard"/>
        <w:rPr>
          <w:rFonts w:ascii="Arial" w:hAnsi="Arial"/>
          <w:sz w:val="18"/>
          <w:szCs w:val="18"/>
        </w:rPr>
      </w:pPr>
    </w:p>
    <w:tbl>
      <w:tblPr>
        <w:tblW w:w="10080" w:type="dxa"/>
        <w:jc w:val="center"/>
        <w:tblLayout w:type="fixed"/>
        <w:tblCellMar>
          <w:left w:w="10" w:type="dxa"/>
          <w:right w:w="10" w:type="dxa"/>
        </w:tblCellMar>
        <w:tblLook w:val="04A0" w:firstRow="1" w:lastRow="0" w:firstColumn="1" w:lastColumn="0" w:noHBand="0" w:noVBand="1"/>
      </w:tblPr>
      <w:tblGrid>
        <w:gridCol w:w="10080"/>
      </w:tblGrid>
      <w:tr w:rsidR="005B16BC" w14:paraId="31F483EE" w14:textId="77777777" w:rsidTr="005B16BC">
        <w:trPr>
          <w:trHeight w:val="144"/>
          <w:jc w:val="center"/>
        </w:trPr>
        <w:tc>
          <w:tcPr>
            <w:tcW w:w="1008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E0A7A3A" w14:textId="2317F691" w:rsidR="005B16BC" w:rsidRDefault="00D35D02">
            <w:pPr>
              <w:pStyle w:val="Standard"/>
              <w:rPr>
                <w:rFonts w:ascii="Arial" w:hAnsi="Arial"/>
                <w:b/>
                <w:sz w:val="20"/>
                <w:szCs w:val="20"/>
              </w:rPr>
            </w:pPr>
            <w:r>
              <w:rPr>
                <w:rFonts w:ascii="Arial" w:hAnsi="Arial"/>
                <w:b/>
                <w:sz w:val="20"/>
                <w:szCs w:val="20"/>
              </w:rPr>
              <w:t>Agenda packets</w:t>
            </w:r>
            <w:r w:rsidR="00B7199B">
              <w:rPr>
                <w:rFonts w:ascii="Arial" w:hAnsi="Arial"/>
                <w:b/>
                <w:sz w:val="20"/>
                <w:szCs w:val="20"/>
              </w:rPr>
              <w:t xml:space="preserve"> are</w:t>
            </w:r>
            <w:r>
              <w:rPr>
                <w:rFonts w:ascii="Arial" w:hAnsi="Arial"/>
                <w:b/>
                <w:sz w:val="20"/>
                <w:szCs w:val="20"/>
              </w:rPr>
              <w:t xml:space="preserve"> available for review 72 hours prior to the meeting at the District Office.</w:t>
            </w:r>
          </w:p>
          <w:p w14:paraId="32FFD6EB" w14:textId="2F7F9633" w:rsidR="005B16BC" w:rsidRDefault="00D35D02">
            <w:pPr>
              <w:pStyle w:val="Standard"/>
              <w:rPr>
                <w:rFonts w:ascii="Arial" w:hAnsi="Arial"/>
                <w:b/>
                <w:sz w:val="20"/>
                <w:szCs w:val="20"/>
              </w:rPr>
            </w:pPr>
            <w:r>
              <w:rPr>
                <w:rFonts w:ascii="Arial" w:hAnsi="Arial"/>
                <w:b/>
                <w:sz w:val="20"/>
                <w:szCs w:val="20"/>
              </w:rPr>
              <w:t>Office hours are Monday</w:t>
            </w:r>
            <w:r w:rsidR="00B7199B">
              <w:rPr>
                <w:rFonts w:ascii="Arial" w:hAnsi="Arial"/>
                <w:b/>
                <w:sz w:val="20"/>
                <w:szCs w:val="20"/>
              </w:rPr>
              <w:t xml:space="preserve">, Tuesday, Thursday, </w:t>
            </w:r>
            <w:r w:rsidR="007218FC">
              <w:rPr>
                <w:rFonts w:ascii="Arial" w:hAnsi="Arial"/>
                <w:b/>
                <w:sz w:val="20"/>
                <w:szCs w:val="20"/>
              </w:rPr>
              <w:t>Friday</w:t>
            </w:r>
            <w:r>
              <w:rPr>
                <w:rFonts w:ascii="Arial" w:hAnsi="Arial"/>
                <w:b/>
                <w:sz w:val="20"/>
                <w:szCs w:val="20"/>
              </w:rPr>
              <w:t xml:space="preserve"> </w:t>
            </w:r>
            <w:r w:rsidR="00781774">
              <w:rPr>
                <w:rFonts w:ascii="Arial" w:hAnsi="Arial"/>
                <w:b/>
                <w:sz w:val="20"/>
                <w:szCs w:val="20"/>
              </w:rPr>
              <w:t>9</w:t>
            </w:r>
            <w:r>
              <w:rPr>
                <w:rFonts w:ascii="Arial" w:hAnsi="Arial"/>
                <w:b/>
                <w:sz w:val="20"/>
                <w:szCs w:val="20"/>
              </w:rPr>
              <w:t xml:space="preserve"> AM to </w:t>
            </w:r>
            <w:r w:rsidR="00B7199B">
              <w:rPr>
                <w:rFonts w:ascii="Arial" w:hAnsi="Arial"/>
                <w:b/>
                <w:sz w:val="20"/>
                <w:szCs w:val="20"/>
              </w:rPr>
              <w:t>2</w:t>
            </w:r>
            <w:r w:rsidR="007218FC">
              <w:rPr>
                <w:rFonts w:ascii="Arial" w:hAnsi="Arial"/>
                <w:b/>
                <w:sz w:val="20"/>
                <w:szCs w:val="20"/>
              </w:rPr>
              <w:t>:00</w:t>
            </w:r>
            <w:r>
              <w:rPr>
                <w:rFonts w:ascii="Arial" w:hAnsi="Arial"/>
                <w:b/>
                <w:sz w:val="20"/>
                <w:szCs w:val="20"/>
              </w:rPr>
              <w:t xml:space="preserve"> PM, excluding holidays.</w:t>
            </w:r>
            <w:r w:rsidR="007D3271">
              <w:rPr>
                <w:rFonts w:ascii="Arial" w:hAnsi="Arial"/>
                <w:b/>
                <w:sz w:val="20"/>
                <w:szCs w:val="20"/>
              </w:rPr>
              <w:t xml:space="preserve"> Agenda can also be found online at: </w:t>
            </w:r>
            <w:r w:rsidR="00B7199B" w:rsidRPr="00B7199B">
              <w:rPr>
                <w:rFonts w:ascii="Arial" w:hAnsi="Arial"/>
                <w:b/>
                <w:sz w:val="20"/>
                <w:szCs w:val="20"/>
              </w:rPr>
              <w:t>https://www.edaems.com</w:t>
            </w:r>
          </w:p>
          <w:p w14:paraId="1BE4B2AA" w14:textId="77777777" w:rsidR="005B16BC" w:rsidRDefault="005B16BC">
            <w:pPr>
              <w:pStyle w:val="Standard"/>
              <w:rPr>
                <w:rFonts w:ascii="Arial" w:hAnsi="Arial"/>
                <w:b/>
                <w:sz w:val="20"/>
                <w:szCs w:val="20"/>
              </w:rPr>
            </w:pPr>
          </w:p>
          <w:p w14:paraId="2FA6ED90" w14:textId="15A2EFE3" w:rsidR="005B16BC" w:rsidRDefault="00D35D02">
            <w:pPr>
              <w:pStyle w:val="Standard"/>
            </w:pPr>
            <w:r>
              <w:rPr>
                <w:rFonts w:ascii="Arial" w:hAnsi="Arial"/>
                <w:b/>
                <w:sz w:val="20"/>
                <w:szCs w:val="20"/>
              </w:rPr>
              <w:t>In compliance with the American with Disabilities Act (ADA), if you need special assistance to participate at this meeting, please contact the District Office at (559) 594-5250 during business hours as listed above</w:t>
            </w:r>
            <w:r w:rsidR="00781774">
              <w:rPr>
                <w:rFonts w:ascii="Arial" w:hAnsi="Arial"/>
                <w:b/>
                <w:sz w:val="20"/>
                <w:szCs w:val="20"/>
              </w:rPr>
              <w:t>, if no one is available please leave a message with your name and phone number</w:t>
            </w:r>
            <w:r>
              <w:rPr>
                <w:rFonts w:ascii="Arial" w:hAnsi="Arial"/>
                <w:b/>
                <w:sz w:val="20"/>
                <w:szCs w:val="20"/>
              </w:rPr>
              <w:t>. Notification of 48 hours prior to the meeting will enable the district to make reasonable arrangements to ensure accessibility to this meeting.</w:t>
            </w:r>
            <w:r>
              <w:rPr>
                <w:rFonts w:ascii="Arial" w:hAnsi="Arial"/>
                <w:sz w:val="20"/>
                <w:szCs w:val="20"/>
              </w:rPr>
              <w:t xml:space="preserve"> </w:t>
            </w:r>
          </w:p>
        </w:tc>
      </w:tr>
    </w:tbl>
    <w:p w14:paraId="0C761A67" w14:textId="77777777" w:rsidR="005B16BC" w:rsidRDefault="005B16BC"/>
    <w:sectPr w:rsidR="005B16BC" w:rsidSect="005B16BC">
      <w:pgSz w:w="12240" w:h="15840"/>
      <w:pgMar w:top="864" w:right="1152" w:bottom="93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C9C3" w14:textId="77777777" w:rsidR="00C40EB4" w:rsidRDefault="00C40EB4" w:rsidP="005B16BC">
      <w:r>
        <w:separator/>
      </w:r>
    </w:p>
  </w:endnote>
  <w:endnote w:type="continuationSeparator" w:id="0">
    <w:p w14:paraId="521A6D59" w14:textId="77777777" w:rsidR="00C40EB4" w:rsidRDefault="00C40EB4" w:rsidP="005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CE87" w14:textId="77777777" w:rsidR="00C40EB4" w:rsidRDefault="00C40EB4" w:rsidP="005B16BC">
      <w:r w:rsidRPr="005B16BC">
        <w:rPr>
          <w:color w:val="000000"/>
        </w:rPr>
        <w:separator/>
      </w:r>
    </w:p>
  </w:footnote>
  <w:footnote w:type="continuationSeparator" w:id="0">
    <w:p w14:paraId="781AC14A" w14:textId="77777777" w:rsidR="00C40EB4" w:rsidRDefault="00C40EB4" w:rsidP="005B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66CB"/>
    <w:multiLevelType w:val="hybridMultilevel"/>
    <w:tmpl w:val="5192B180"/>
    <w:lvl w:ilvl="0" w:tplc="3280C50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B16A5"/>
    <w:multiLevelType w:val="multilevel"/>
    <w:tmpl w:val="C352A4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92195E"/>
    <w:multiLevelType w:val="hybridMultilevel"/>
    <w:tmpl w:val="0ACEFF94"/>
    <w:lvl w:ilvl="0" w:tplc="050C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A53F23"/>
    <w:multiLevelType w:val="hybridMultilevel"/>
    <w:tmpl w:val="CC5C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5F1243"/>
    <w:multiLevelType w:val="multilevel"/>
    <w:tmpl w:val="85EC1CA2"/>
    <w:lvl w:ilvl="0">
      <w:start w:val="1"/>
      <w:numFmt w:val="decimal"/>
      <w:lvlText w:val="%1."/>
      <w:lvlJc w:val="left"/>
      <w:pPr>
        <w:ind w:left="720" w:hanging="360"/>
      </w:pPr>
      <w:rPr>
        <w:rFonts w:ascii="Arial" w:eastAsia="SimSun" w:hAnsi="Arial" w:cs="Mangal"/>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5" w15:restartNumberingAfterBreak="0">
    <w:nsid w:val="34625397"/>
    <w:multiLevelType w:val="multilevel"/>
    <w:tmpl w:val="34EC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64D4C"/>
    <w:multiLevelType w:val="multilevel"/>
    <w:tmpl w:val="58ECA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E65611"/>
    <w:multiLevelType w:val="hybridMultilevel"/>
    <w:tmpl w:val="5E66E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A4531"/>
    <w:multiLevelType w:val="hybridMultilevel"/>
    <w:tmpl w:val="E87A24E6"/>
    <w:lvl w:ilvl="0" w:tplc="D7E86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201C5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53E54C16"/>
    <w:multiLevelType w:val="multilevel"/>
    <w:tmpl w:val="753AB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47420AB"/>
    <w:multiLevelType w:val="multilevel"/>
    <w:tmpl w:val="F24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87664"/>
    <w:multiLevelType w:val="multilevel"/>
    <w:tmpl w:val="4C70D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8B5826"/>
    <w:multiLevelType w:val="multilevel"/>
    <w:tmpl w:val="D53E3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E91143"/>
    <w:multiLevelType w:val="hybridMultilevel"/>
    <w:tmpl w:val="27066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B7543"/>
    <w:multiLevelType w:val="hybridMultilevel"/>
    <w:tmpl w:val="728AB09A"/>
    <w:lvl w:ilvl="0" w:tplc="79B82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B74007"/>
    <w:multiLevelType w:val="hybridMultilevel"/>
    <w:tmpl w:val="10BC6788"/>
    <w:lvl w:ilvl="0" w:tplc="04090015">
      <w:start w:val="1"/>
      <w:numFmt w:val="upperLetter"/>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70141168"/>
    <w:multiLevelType w:val="hybridMultilevel"/>
    <w:tmpl w:val="C652B574"/>
    <w:lvl w:ilvl="0" w:tplc="C1B25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32503D"/>
    <w:multiLevelType w:val="hybridMultilevel"/>
    <w:tmpl w:val="9818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B3896"/>
    <w:multiLevelType w:val="multilevel"/>
    <w:tmpl w:val="FE80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E35737"/>
    <w:multiLevelType w:val="multilevel"/>
    <w:tmpl w:val="45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917472">
    <w:abstractNumId w:val="10"/>
  </w:num>
  <w:num w:numId="2" w16cid:durableId="1833376876">
    <w:abstractNumId w:val="1"/>
  </w:num>
  <w:num w:numId="3" w16cid:durableId="1500727193">
    <w:abstractNumId w:val="4"/>
  </w:num>
  <w:num w:numId="4" w16cid:durableId="882442399">
    <w:abstractNumId w:val="20"/>
  </w:num>
  <w:num w:numId="5" w16cid:durableId="2145148563">
    <w:abstractNumId w:val="13"/>
  </w:num>
  <w:num w:numId="6" w16cid:durableId="646592066">
    <w:abstractNumId w:val="19"/>
  </w:num>
  <w:num w:numId="7" w16cid:durableId="1119446090">
    <w:abstractNumId w:val="12"/>
  </w:num>
  <w:num w:numId="8" w16cid:durableId="1293560526">
    <w:abstractNumId w:val="6"/>
  </w:num>
  <w:num w:numId="9" w16cid:durableId="702050535">
    <w:abstractNumId w:val="18"/>
  </w:num>
  <w:num w:numId="10" w16cid:durableId="1888368960">
    <w:abstractNumId w:val="16"/>
  </w:num>
  <w:num w:numId="11" w16cid:durableId="2099054337">
    <w:abstractNumId w:val="17"/>
  </w:num>
  <w:num w:numId="12" w16cid:durableId="1902472462">
    <w:abstractNumId w:val="0"/>
  </w:num>
  <w:num w:numId="13" w16cid:durableId="1820732198">
    <w:abstractNumId w:val="15"/>
  </w:num>
  <w:num w:numId="14" w16cid:durableId="1543707640">
    <w:abstractNumId w:val="7"/>
  </w:num>
  <w:num w:numId="15" w16cid:durableId="336884969">
    <w:abstractNumId w:val="14"/>
  </w:num>
  <w:num w:numId="16" w16cid:durableId="1823308479">
    <w:abstractNumId w:val="2"/>
  </w:num>
  <w:num w:numId="17" w16cid:durableId="1397706821">
    <w:abstractNumId w:val="8"/>
  </w:num>
  <w:num w:numId="18" w16cid:durableId="1913273776">
    <w:abstractNumId w:val="11"/>
  </w:num>
  <w:num w:numId="19" w16cid:durableId="2035223373">
    <w:abstractNumId w:val="5"/>
  </w:num>
  <w:num w:numId="20" w16cid:durableId="164706752">
    <w:abstractNumId w:val="3"/>
  </w:num>
  <w:num w:numId="21" w16cid:durableId="111092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0"/>
    <w:rsid w:val="00007954"/>
    <w:rsid w:val="00037B79"/>
    <w:rsid w:val="00045F0A"/>
    <w:rsid w:val="00051423"/>
    <w:rsid w:val="00081AB6"/>
    <w:rsid w:val="00096F25"/>
    <w:rsid w:val="000A5086"/>
    <w:rsid w:val="000C0A9D"/>
    <w:rsid w:val="000C2291"/>
    <w:rsid w:val="000D5B53"/>
    <w:rsid w:val="000E4AC2"/>
    <w:rsid w:val="001469F8"/>
    <w:rsid w:val="0016571C"/>
    <w:rsid w:val="001B1339"/>
    <w:rsid w:val="001C18C8"/>
    <w:rsid w:val="001C4FDC"/>
    <w:rsid w:val="001D3A95"/>
    <w:rsid w:val="001E3B7C"/>
    <w:rsid w:val="002021A1"/>
    <w:rsid w:val="00204D1F"/>
    <w:rsid w:val="00205C7E"/>
    <w:rsid w:val="00261334"/>
    <w:rsid w:val="002D3459"/>
    <w:rsid w:val="003107F3"/>
    <w:rsid w:val="0033071B"/>
    <w:rsid w:val="00356422"/>
    <w:rsid w:val="003D23C7"/>
    <w:rsid w:val="0043126D"/>
    <w:rsid w:val="0046392A"/>
    <w:rsid w:val="004C088A"/>
    <w:rsid w:val="004D7B1A"/>
    <w:rsid w:val="004E4590"/>
    <w:rsid w:val="004F516A"/>
    <w:rsid w:val="004F6978"/>
    <w:rsid w:val="00577A68"/>
    <w:rsid w:val="0058576A"/>
    <w:rsid w:val="005B16BC"/>
    <w:rsid w:val="00621E42"/>
    <w:rsid w:val="006446F2"/>
    <w:rsid w:val="00660FD6"/>
    <w:rsid w:val="00676DA3"/>
    <w:rsid w:val="006A3128"/>
    <w:rsid w:val="006A485B"/>
    <w:rsid w:val="006C3A26"/>
    <w:rsid w:val="006D530D"/>
    <w:rsid w:val="006F5B1F"/>
    <w:rsid w:val="007218FC"/>
    <w:rsid w:val="0073284F"/>
    <w:rsid w:val="00745EDB"/>
    <w:rsid w:val="007569DD"/>
    <w:rsid w:val="00781774"/>
    <w:rsid w:val="007D3271"/>
    <w:rsid w:val="007E442A"/>
    <w:rsid w:val="0085450F"/>
    <w:rsid w:val="0087375F"/>
    <w:rsid w:val="00886D50"/>
    <w:rsid w:val="00893EE8"/>
    <w:rsid w:val="008A3890"/>
    <w:rsid w:val="008E1786"/>
    <w:rsid w:val="008E48C0"/>
    <w:rsid w:val="00901635"/>
    <w:rsid w:val="00933F48"/>
    <w:rsid w:val="0095591D"/>
    <w:rsid w:val="009F5B13"/>
    <w:rsid w:val="00A02FF6"/>
    <w:rsid w:val="00A6211E"/>
    <w:rsid w:val="00AE3FC9"/>
    <w:rsid w:val="00B15018"/>
    <w:rsid w:val="00B67259"/>
    <w:rsid w:val="00B7199B"/>
    <w:rsid w:val="00B85050"/>
    <w:rsid w:val="00B922C3"/>
    <w:rsid w:val="00C05CD5"/>
    <w:rsid w:val="00C12B17"/>
    <w:rsid w:val="00C27764"/>
    <w:rsid w:val="00C40EB4"/>
    <w:rsid w:val="00C82D10"/>
    <w:rsid w:val="00C84ADD"/>
    <w:rsid w:val="00CB00AA"/>
    <w:rsid w:val="00CE4ECD"/>
    <w:rsid w:val="00D06CE3"/>
    <w:rsid w:val="00D1694C"/>
    <w:rsid w:val="00D35D02"/>
    <w:rsid w:val="00D84CAE"/>
    <w:rsid w:val="00DB2552"/>
    <w:rsid w:val="00DC0654"/>
    <w:rsid w:val="00E3489B"/>
    <w:rsid w:val="00E44A16"/>
    <w:rsid w:val="00E92553"/>
    <w:rsid w:val="00F21294"/>
    <w:rsid w:val="00F26EDC"/>
    <w:rsid w:val="00F30C85"/>
    <w:rsid w:val="00F51232"/>
    <w:rsid w:val="00F93D90"/>
    <w:rsid w:val="00FA4A7D"/>
    <w:rsid w:val="00FC73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B5"/>
  <w15:docId w15:val="{7C8EEC5F-46C1-4F33-B5FB-96F00783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6BC"/>
    <w:pPr>
      <w:suppressAutoHyphens/>
    </w:pPr>
  </w:style>
  <w:style w:type="paragraph" w:styleId="Heading1">
    <w:name w:val="heading 1"/>
    <w:basedOn w:val="Normal"/>
    <w:next w:val="Normal"/>
    <w:link w:val="Heading1Char"/>
    <w:uiPriority w:val="9"/>
    <w:qFormat/>
    <w:rsid w:val="0085450F"/>
    <w:pPr>
      <w:keepNext/>
      <w:keepLines/>
      <w:numPr>
        <w:numId w:val="21"/>
      </w:numPr>
      <w:spacing w:before="240"/>
      <w:outlineLvl w:val="0"/>
    </w:pPr>
    <w:rPr>
      <w:rFonts w:asciiTheme="majorHAnsi" w:eastAsiaTheme="majorEastAsia" w:hAnsiTheme="majorHAnsi"/>
      <w:color w:val="365F91" w:themeColor="accent1" w:themeShade="BF"/>
      <w:sz w:val="32"/>
      <w:szCs w:val="29"/>
    </w:rPr>
  </w:style>
  <w:style w:type="paragraph" w:styleId="Heading2">
    <w:name w:val="heading 2"/>
    <w:basedOn w:val="Normal"/>
    <w:next w:val="Normal"/>
    <w:link w:val="Heading2Char"/>
    <w:uiPriority w:val="9"/>
    <w:unhideWhenUsed/>
    <w:qFormat/>
    <w:rsid w:val="0085450F"/>
    <w:pPr>
      <w:keepNext/>
      <w:keepLines/>
      <w:numPr>
        <w:ilvl w:val="1"/>
        <w:numId w:val="21"/>
      </w:numPr>
      <w:spacing w:before="40"/>
      <w:outlineLvl w:val="1"/>
    </w:pPr>
    <w:rPr>
      <w:rFonts w:asciiTheme="majorHAnsi" w:eastAsiaTheme="majorEastAsia" w:hAnsiTheme="majorHAnsi"/>
      <w:color w:val="365F91" w:themeColor="accent1" w:themeShade="BF"/>
      <w:sz w:val="26"/>
      <w:szCs w:val="23"/>
    </w:rPr>
  </w:style>
  <w:style w:type="paragraph" w:styleId="Heading3">
    <w:name w:val="heading 3"/>
    <w:basedOn w:val="Normal"/>
    <w:next w:val="Normal"/>
    <w:link w:val="Heading3Char"/>
    <w:uiPriority w:val="9"/>
    <w:semiHidden/>
    <w:unhideWhenUsed/>
    <w:qFormat/>
    <w:rsid w:val="0085450F"/>
    <w:pPr>
      <w:keepNext/>
      <w:keepLines/>
      <w:numPr>
        <w:ilvl w:val="2"/>
        <w:numId w:val="21"/>
      </w:numPr>
      <w:spacing w:before="40"/>
      <w:outlineLvl w:val="2"/>
    </w:pPr>
    <w:rPr>
      <w:rFonts w:asciiTheme="majorHAnsi" w:eastAsiaTheme="majorEastAsia" w:hAnsiTheme="majorHAnsi"/>
      <w:color w:val="243F60" w:themeColor="accent1" w:themeShade="7F"/>
      <w:szCs w:val="21"/>
    </w:rPr>
  </w:style>
  <w:style w:type="paragraph" w:styleId="Heading4">
    <w:name w:val="heading 4"/>
    <w:basedOn w:val="Normal"/>
    <w:next w:val="Normal"/>
    <w:link w:val="Heading4Char"/>
    <w:uiPriority w:val="9"/>
    <w:semiHidden/>
    <w:unhideWhenUsed/>
    <w:qFormat/>
    <w:rsid w:val="0085450F"/>
    <w:pPr>
      <w:keepNext/>
      <w:keepLines/>
      <w:numPr>
        <w:ilvl w:val="3"/>
        <w:numId w:val="21"/>
      </w:numPr>
      <w:spacing w:before="40"/>
      <w:outlineLvl w:val="3"/>
    </w:pPr>
    <w:rPr>
      <w:rFonts w:asciiTheme="majorHAnsi" w:eastAsiaTheme="majorEastAsia" w:hAnsiTheme="majorHAnsi"/>
      <w:i/>
      <w:iCs/>
      <w:color w:val="365F91" w:themeColor="accent1" w:themeShade="BF"/>
      <w:szCs w:val="21"/>
    </w:rPr>
  </w:style>
  <w:style w:type="paragraph" w:styleId="Heading5">
    <w:name w:val="heading 5"/>
    <w:basedOn w:val="Normal"/>
    <w:next w:val="Normal"/>
    <w:link w:val="Heading5Char"/>
    <w:uiPriority w:val="9"/>
    <w:semiHidden/>
    <w:unhideWhenUsed/>
    <w:qFormat/>
    <w:rsid w:val="0085450F"/>
    <w:pPr>
      <w:keepNext/>
      <w:keepLines/>
      <w:numPr>
        <w:ilvl w:val="4"/>
        <w:numId w:val="21"/>
      </w:numPr>
      <w:spacing w:before="40"/>
      <w:outlineLvl w:val="4"/>
    </w:pPr>
    <w:rPr>
      <w:rFonts w:asciiTheme="majorHAnsi" w:eastAsiaTheme="majorEastAsia" w:hAnsiTheme="majorHAnsi"/>
      <w:color w:val="365F91" w:themeColor="accent1" w:themeShade="BF"/>
      <w:szCs w:val="21"/>
    </w:rPr>
  </w:style>
  <w:style w:type="paragraph" w:styleId="Heading6">
    <w:name w:val="heading 6"/>
    <w:basedOn w:val="Normal"/>
    <w:next w:val="Normal"/>
    <w:link w:val="Heading6Char"/>
    <w:uiPriority w:val="9"/>
    <w:semiHidden/>
    <w:unhideWhenUsed/>
    <w:qFormat/>
    <w:rsid w:val="0085450F"/>
    <w:pPr>
      <w:keepNext/>
      <w:keepLines/>
      <w:numPr>
        <w:ilvl w:val="5"/>
        <w:numId w:val="21"/>
      </w:numPr>
      <w:spacing w:before="40"/>
      <w:outlineLvl w:val="5"/>
    </w:pPr>
    <w:rPr>
      <w:rFonts w:asciiTheme="majorHAnsi" w:eastAsiaTheme="majorEastAsia" w:hAnsiTheme="majorHAnsi"/>
      <w:color w:val="243F60" w:themeColor="accent1" w:themeShade="7F"/>
      <w:szCs w:val="21"/>
    </w:rPr>
  </w:style>
  <w:style w:type="paragraph" w:styleId="Heading7">
    <w:name w:val="heading 7"/>
    <w:basedOn w:val="Normal"/>
    <w:next w:val="Normal"/>
    <w:link w:val="Heading7Char"/>
    <w:uiPriority w:val="9"/>
    <w:semiHidden/>
    <w:unhideWhenUsed/>
    <w:qFormat/>
    <w:rsid w:val="0085450F"/>
    <w:pPr>
      <w:keepNext/>
      <w:keepLines/>
      <w:numPr>
        <w:ilvl w:val="6"/>
        <w:numId w:val="21"/>
      </w:numPr>
      <w:spacing w:before="40"/>
      <w:outlineLvl w:val="6"/>
    </w:pPr>
    <w:rPr>
      <w:rFonts w:asciiTheme="majorHAnsi" w:eastAsiaTheme="majorEastAsia" w:hAnsiTheme="majorHAnsi"/>
      <w:i/>
      <w:iCs/>
      <w:color w:val="243F60" w:themeColor="accent1" w:themeShade="7F"/>
      <w:szCs w:val="21"/>
    </w:rPr>
  </w:style>
  <w:style w:type="paragraph" w:styleId="Heading8">
    <w:name w:val="heading 8"/>
    <w:basedOn w:val="Normal"/>
    <w:next w:val="Normal"/>
    <w:link w:val="Heading8Char"/>
    <w:uiPriority w:val="9"/>
    <w:semiHidden/>
    <w:unhideWhenUsed/>
    <w:qFormat/>
    <w:rsid w:val="0085450F"/>
    <w:pPr>
      <w:keepNext/>
      <w:keepLines/>
      <w:numPr>
        <w:ilvl w:val="7"/>
        <w:numId w:val="21"/>
      </w:numPr>
      <w:spacing w:before="40"/>
      <w:outlineLvl w:val="7"/>
    </w:pPr>
    <w:rPr>
      <w:rFonts w:asciiTheme="majorHAnsi" w:eastAsiaTheme="majorEastAsia" w:hAnsiTheme="majorHAnsi"/>
      <w:color w:val="272727" w:themeColor="text1" w:themeTint="D8"/>
      <w:sz w:val="21"/>
      <w:szCs w:val="19"/>
    </w:rPr>
  </w:style>
  <w:style w:type="paragraph" w:styleId="Heading9">
    <w:name w:val="heading 9"/>
    <w:basedOn w:val="Normal"/>
    <w:next w:val="Normal"/>
    <w:link w:val="Heading9Char"/>
    <w:uiPriority w:val="9"/>
    <w:semiHidden/>
    <w:unhideWhenUsed/>
    <w:qFormat/>
    <w:rsid w:val="0085450F"/>
    <w:pPr>
      <w:keepNext/>
      <w:keepLines/>
      <w:numPr>
        <w:ilvl w:val="8"/>
        <w:numId w:val="21"/>
      </w:numPr>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16BC"/>
    <w:pPr>
      <w:suppressAutoHyphens/>
    </w:pPr>
  </w:style>
  <w:style w:type="paragraph" w:customStyle="1" w:styleId="Heading">
    <w:name w:val="Heading"/>
    <w:basedOn w:val="Standard"/>
    <w:next w:val="Textbody"/>
    <w:rsid w:val="005B16BC"/>
    <w:pPr>
      <w:keepNext/>
      <w:spacing w:before="240" w:after="120"/>
    </w:pPr>
    <w:rPr>
      <w:rFonts w:ascii="Arial" w:eastAsia="Microsoft YaHei" w:hAnsi="Arial"/>
      <w:sz w:val="28"/>
      <w:szCs w:val="28"/>
    </w:rPr>
  </w:style>
  <w:style w:type="paragraph" w:customStyle="1" w:styleId="Textbody">
    <w:name w:val="Text body"/>
    <w:basedOn w:val="Standard"/>
    <w:rsid w:val="005B16BC"/>
    <w:pPr>
      <w:spacing w:after="120"/>
    </w:pPr>
  </w:style>
  <w:style w:type="paragraph" w:styleId="List">
    <w:name w:val="List"/>
    <w:basedOn w:val="Textbody"/>
    <w:rsid w:val="005B16BC"/>
  </w:style>
  <w:style w:type="paragraph" w:styleId="Caption">
    <w:name w:val="caption"/>
    <w:basedOn w:val="Standard"/>
    <w:rsid w:val="005B16BC"/>
    <w:pPr>
      <w:suppressLineNumbers/>
      <w:spacing w:before="120" w:after="120"/>
    </w:pPr>
    <w:rPr>
      <w:i/>
      <w:iCs/>
    </w:rPr>
  </w:style>
  <w:style w:type="paragraph" w:customStyle="1" w:styleId="Index">
    <w:name w:val="Index"/>
    <w:basedOn w:val="Standard"/>
    <w:rsid w:val="005B16BC"/>
    <w:pPr>
      <w:suppressLineNumbers/>
    </w:pPr>
  </w:style>
  <w:style w:type="character" w:customStyle="1" w:styleId="NumberingSymbols">
    <w:name w:val="Numbering Symbols"/>
    <w:rsid w:val="005B16BC"/>
  </w:style>
  <w:style w:type="paragraph" w:styleId="BalloonText">
    <w:name w:val="Balloon Text"/>
    <w:basedOn w:val="Normal"/>
    <w:rsid w:val="005B16BC"/>
    <w:rPr>
      <w:rFonts w:ascii="Segoe UI" w:hAnsi="Segoe UI"/>
      <w:sz w:val="18"/>
      <w:szCs w:val="16"/>
    </w:rPr>
  </w:style>
  <w:style w:type="character" w:customStyle="1" w:styleId="BalloonTextChar">
    <w:name w:val="Balloon Text Char"/>
    <w:basedOn w:val="DefaultParagraphFont"/>
    <w:rsid w:val="005B16BC"/>
    <w:rPr>
      <w:rFonts w:ascii="Segoe UI" w:hAnsi="Segoe UI"/>
      <w:sz w:val="18"/>
      <w:szCs w:val="16"/>
    </w:rPr>
  </w:style>
  <w:style w:type="paragraph" w:customStyle="1" w:styleId="xp1">
    <w:name w:val="x_p1"/>
    <w:basedOn w:val="Normal"/>
    <w:rsid w:val="005B16BC"/>
    <w:pPr>
      <w:widowControl/>
      <w:suppressAutoHyphens w:val="0"/>
      <w:spacing w:before="100" w:after="100"/>
      <w:textAlignment w:val="auto"/>
    </w:pPr>
    <w:rPr>
      <w:rFonts w:eastAsia="Times New Roman" w:cs="Times New Roman"/>
      <w:kern w:val="0"/>
      <w:lang w:eastAsia="en-US" w:bidi="ar-SA"/>
    </w:rPr>
  </w:style>
  <w:style w:type="paragraph" w:styleId="ListParagraph">
    <w:name w:val="List Paragraph"/>
    <w:basedOn w:val="Normal"/>
    <w:uiPriority w:val="34"/>
    <w:qFormat/>
    <w:rsid w:val="005B16BC"/>
    <w:pPr>
      <w:ind w:left="720"/>
    </w:pPr>
    <w:rPr>
      <w:szCs w:val="21"/>
    </w:rPr>
  </w:style>
  <w:style w:type="paragraph" w:styleId="Header">
    <w:name w:val="header"/>
    <w:basedOn w:val="Normal"/>
    <w:rsid w:val="005B16BC"/>
    <w:pPr>
      <w:tabs>
        <w:tab w:val="center" w:pos="4680"/>
        <w:tab w:val="right" w:pos="9360"/>
      </w:tabs>
    </w:pPr>
    <w:rPr>
      <w:szCs w:val="21"/>
    </w:rPr>
  </w:style>
  <w:style w:type="character" w:customStyle="1" w:styleId="HeaderChar">
    <w:name w:val="Header Char"/>
    <w:basedOn w:val="DefaultParagraphFont"/>
    <w:rsid w:val="005B16BC"/>
    <w:rPr>
      <w:szCs w:val="21"/>
    </w:rPr>
  </w:style>
  <w:style w:type="paragraph" w:styleId="Footer">
    <w:name w:val="footer"/>
    <w:basedOn w:val="Normal"/>
    <w:rsid w:val="005B16BC"/>
    <w:pPr>
      <w:tabs>
        <w:tab w:val="center" w:pos="4680"/>
        <w:tab w:val="right" w:pos="9360"/>
      </w:tabs>
    </w:pPr>
    <w:rPr>
      <w:szCs w:val="21"/>
    </w:rPr>
  </w:style>
  <w:style w:type="character" w:customStyle="1" w:styleId="FooterChar">
    <w:name w:val="Footer Char"/>
    <w:basedOn w:val="DefaultParagraphFont"/>
    <w:rsid w:val="005B16BC"/>
    <w:rPr>
      <w:szCs w:val="21"/>
    </w:rPr>
  </w:style>
  <w:style w:type="character" w:styleId="Hyperlink">
    <w:name w:val="Hyperlink"/>
    <w:basedOn w:val="DefaultParagraphFont"/>
    <w:uiPriority w:val="99"/>
    <w:unhideWhenUsed/>
    <w:rsid w:val="0016571C"/>
    <w:rPr>
      <w:color w:val="0000FF" w:themeColor="hyperlink"/>
      <w:u w:val="single"/>
    </w:rPr>
  </w:style>
  <w:style w:type="character" w:styleId="UnresolvedMention">
    <w:name w:val="Unresolved Mention"/>
    <w:basedOn w:val="DefaultParagraphFont"/>
    <w:uiPriority w:val="99"/>
    <w:semiHidden/>
    <w:unhideWhenUsed/>
    <w:rsid w:val="0016571C"/>
    <w:rPr>
      <w:color w:val="605E5C"/>
      <w:shd w:val="clear" w:color="auto" w:fill="E1DFDD"/>
    </w:rPr>
  </w:style>
  <w:style w:type="character" w:styleId="FollowedHyperlink">
    <w:name w:val="FollowedHyperlink"/>
    <w:basedOn w:val="DefaultParagraphFont"/>
    <w:uiPriority w:val="99"/>
    <w:semiHidden/>
    <w:unhideWhenUsed/>
    <w:rsid w:val="0016571C"/>
    <w:rPr>
      <w:color w:val="800080" w:themeColor="followedHyperlink"/>
      <w:u w:val="single"/>
    </w:rPr>
  </w:style>
  <w:style w:type="character" w:customStyle="1" w:styleId="apple-converted-space">
    <w:name w:val="apple-converted-space"/>
    <w:basedOn w:val="DefaultParagraphFont"/>
    <w:rsid w:val="00CE4ECD"/>
  </w:style>
  <w:style w:type="character" w:styleId="Strong">
    <w:name w:val="Strong"/>
    <w:basedOn w:val="DefaultParagraphFont"/>
    <w:uiPriority w:val="22"/>
    <w:qFormat/>
    <w:rsid w:val="00CE4ECD"/>
    <w:rPr>
      <w:b/>
      <w:bCs/>
    </w:rPr>
  </w:style>
  <w:style w:type="paragraph" w:styleId="NormalWeb">
    <w:name w:val="Normal (Web)"/>
    <w:basedOn w:val="Normal"/>
    <w:uiPriority w:val="99"/>
    <w:unhideWhenUsed/>
    <w:rsid w:val="00CE4EC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Heading1Char">
    <w:name w:val="Heading 1 Char"/>
    <w:basedOn w:val="DefaultParagraphFont"/>
    <w:link w:val="Heading1"/>
    <w:uiPriority w:val="9"/>
    <w:rsid w:val="0085450F"/>
    <w:rPr>
      <w:rFonts w:asciiTheme="majorHAnsi" w:eastAsiaTheme="majorEastAsia" w:hAnsiTheme="majorHAnsi"/>
      <w:color w:val="365F91" w:themeColor="accent1" w:themeShade="BF"/>
      <w:sz w:val="32"/>
      <w:szCs w:val="29"/>
    </w:rPr>
  </w:style>
  <w:style w:type="character" w:customStyle="1" w:styleId="Heading2Char">
    <w:name w:val="Heading 2 Char"/>
    <w:basedOn w:val="DefaultParagraphFont"/>
    <w:link w:val="Heading2"/>
    <w:uiPriority w:val="9"/>
    <w:rsid w:val="0085450F"/>
    <w:rPr>
      <w:rFonts w:asciiTheme="majorHAnsi" w:eastAsiaTheme="majorEastAsia" w:hAnsiTheme="majorHAnsi"/>
      <w:color w:val="365F91" w:themeColor="accent1" w:themeShade="BF"/>
      <w:sz w:val="26"/>
      <w:szCs w:val="23"/>
    </w:rPr>
  </w:style>
  <w:style w:type="character" w:customStyle="1" w:styleId="Heading3Char">
    <w:name w:val="Heading 3 Char"/>
    <w:basedOn w:val="DefaultParagraphFont"/>
    <w:link w:val="Heading3"/>
    <w:uiPriority w:val="9"/>
    <w:semiHidden/>
    <w:rsid w:val="0085450F"/>
    <w:rPr>
      <w:rFonts w:asciiTheme="majorHAnsi" w:eastAsiaTheme="majorEastAsia" w:hAnsiTheme="majorHAnsi"/>
      <w:color w:val="243F60" w:themeColor="accent1" w:themeShade="7F"/>
      <w:szCs w:val="21"/>
    </w:rPr>
  </w:style>
  <w:style w:type="character" w:customStyle="1" w:styleId="Heading4Char">
    <w:name w:val="Heading 4 Char"/>
    <w:basedOn w:val="DefaultParagraphFont"/>
    <w:link w:val="Heading4"/>
    <w:uiPriority w:val="9"/>
    <w:semiHidden/>
    <w:rsid w:val="0085450F"/>
    <w:rPr>
      <w:rFonts w:asciiTheme="majorHAnsi" w:eastAsiaTheme="majorEastAsia" w:hAnsiTheme="majorHAnsi"/>
      <w:i/>
      <w:iCs/>
      <w:color w:val="365F91" w:themeColor="accent1" w:themeShade="BF"/>
      <w:szCs w:val="21"/>
    </w:rPr>
  </w:style>
  <w:style w:type="character" w:customStyle="1" w:styleId="Heading5Char">
    <w:name w:val="Heading 5 Char"/>
    <w:basedOn w:val="DefaultParagraphFont"/>
    <w:link w:val="Heading5"/>
    <w:uiPriority w:val="9"/>
    <w:semiHidden/>
    <w:rsid w:val="0085450F"/>
    <w:rPr>
      <w:rFonts w:asciiTheme="majorHAnsi" w:eastAsiaTheme="majorEastAsia" w:hAnsiTheme="majorHAnsi"/>
      <w:color w:val="365F91" w:themeColor="accent1" w:themeShade="BF"/>
      <w:szCs w:val="21"/>
    </w:rPr>
  </w:style>
  <w:style w:type="character" w:customStyle="1" w:styleId="Heading6Char">
    <w:name w:val="Heading 6 Char"/>
    <w:basedOn w:val="DefaultParagraphFont"/>
    <w:link w:val="Heading6"/>
    <w:uiPriority w:val="9"/>
    <w:semiHidden/>
    <w:rsid w:val="0085450F"/>
    <w:rPr>
      <w:rFonts w:asciiTheme="majorHAnsi" w:eastAsiaTheme="majorEastAsia" w:hAnsiTheme="majorHAnsi"/>
      <w:color w:val="243F60" w:themeColor="accent1" w:themeShade="7F"/>
      <w:szCs w:val="21"/>
    </w:rPr>
  </w:style>
  <w:style w:type="character" w:customStyle="1" w:styleId="Heading7Char">
    <w:name w:val="Heading 7 Char"/>
    <w:basedOn w:val="DefaultParagraphFont"/>
    <w:link w:val="Heading7"/>
    <w:uiPriority w:val="9"/>
    <w:semiHidden/>
    <w:rsid w:val="0085450F"/>
    <w:rPr>
      <w:rFonts w:asciiTheme="majorHAnsi" w:eastAsiaTheme="majorEastAsia" w:hAnsiTheme="majorHAnsi"/>
      <w:i/>
      <w:iCs/>
      <w:color w:val="243F60" w:themeColor="accent1" w:themeShade="7F"/>
      <w:szCs w:val="21"/>
    </w:rPr>
  </w:style>
  <w:style w:type="character" w:customStyle="1" w:styleId="Heading8Char">
    <w:name w:val="Heading 8 Char"/>
    <w:basedOn w:val="DefaultParagraphFont"/>
    <w:link w:val="Heading8"/>
    <w:uiPriority w:val="9"/>
    <w:semiHidden/>
    <w:rsid w:val="0085450F"/>
    <w:rPr>
      <w:rFonts w:asciiTheme="majorHAnsi" w:eastAsiaTheme="majorEastAsia" w:hAnsiTheme="majorHAnsi"/>
      <w:color w:val="272727" w:themeColor="text1" w:themeTint="D8"/>
      <w:sz w:val="21"/>
      <w:szCs w:val="19"/>
    </w:rPr>
  </w:style>
  <w:style w:type="character" w:customStyle="1" w:styleId="Heading9Char">
    <w:name w:val="Heading 9 Char"/>
    <w:basedOn w:val="DefaultParagraphFont"/>
    <w:link w:val="Heading9"/>
    <w:uiPriority w:val="9"/>
    <w:semiHidden/>
    <w:rsid w:val="0085450F"/>
    <w:rPr>
      <w:rFonts w:asciiTheme="majorHAnsi" w:eastAsiaTheme="majorEastAsia" w:hAnsiTheme="majorHAnsi"/>
      <w:i/>
      <w:iCs/>
      <w:color w:val="272727" w:themeColor="text1" w:themeTint="D8"/>
      <w:sz w:val="21"/>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89660">
      <w:bodyDiv w:val="1"/>
      <w:marLeft w:val="0"/>
      <w:marRight w:val="0"/>
      <w:marTop w:val="0"/>
      <w:marBottom w:val="0"/>
      <w:divBdr>
        <w:top w:val="none" w:sz="0" w:space="0" w:color="auto"/>
        <w:left w:val="none" w:sz="0" w:space="0" w:color="auto"/>
        <w:bottom w:val="none" w:sz="0" w:space="0" w:color="auto"/>
        <w:right w:val="none" w:sz="0" w:space="0" w:color="auto"/>
      </w:divBdr>
      <w:divsChild>
        <w:div w:id="1903104145">
          <w:marLeft w:val="0"/>
          <w:marRight w:val="0"/>
          <w:marTop w:val="0"/>
          <w:marBottom w:val="0"/>
          <w:divBdr>
            <w:top w:val="none" w:sz="0" w:space="0" w:color="auto"/>
            <w:left w:val="none" w:sz="0" w:space="0" w:color="auto"/>
            <w:bottom w:val="none" w:sz="0" w:space="0" w:color="auto"/>
            <w:right w:val="none" w:sz="0" w:space="0" w:color="auto"/>
          </w:divBdr>
          <w:divsChild>
            <w:div w:id="399598832">
              <w:marLeft w:val="0"/>
              <w:marRight w:val="0"/>
              <w:marTop w:val="0"/>
              <w:marBottom w:val="0"/>
              <w:divBdr>
                <w:top w:val="none" w:sz="0" w:space="0" w:color="auto"/>
                <w:left w:val="none" w:sz="0" w:space="0" w:color="auto"/>
                <w:bottom w:val="none" w:sz="0" w:space="0" w:color="auto"/>
                <w:right w:val="none" w:sz="0" w:space="0" w:color="auto"/>
              </w:divBdr>
              <w:divsChild>
                <w:div w:id="908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70978">
      <w:bodyDiv w:val="1"/>
      <w:marLeft w:val="0"/>
      <w:marRight w:val="0"/>
      <w:marTop w:val="0"/>
      <w:marBottom w:val="0"/>
      <w:divBdr>
        <w:top w:val="none" w:sz="0" w:space="0" w:color="auto"/>
        <w:left w:val="none" w:sz="0" w:space="0" w:color="auto"/>
        <w:bottom w:val="none" w:sz="0" w:space="0" w:color="auto"/>
        <w:right w:val="none" w:sz="0" w:space="0" w:color="auto"/>
      </w:divBdr>
      <w:divsChild>
        <w:div w:id="1965115998">
          <w:marLeft w:val="0"/>
          <w:marRight w:val="0"/>
          <w:marTop w:val="0"/>
          <w:marBottom w:val="0"/>
          <w:divBdr>
            <w:top w:val="none" w:sz="0" w:space="0" w:color="auto"/>
            <w:left w:val="none" w:sz="0" w:space="0" w:color="auto"/>
            <w:bottom w:val="none" w:sz="0" w:space="0" w:color="auto"/>
            <w:right w:val="none" w:sz="0" w:space="0" w:color="auto"/>
          </w:divBdr>
          <w:divsChild>
            <w:div w:id="1181042996">
              <w:marLeft w:val="0"/>
              <w:marRight w:val="0"/>
              <w:marTop w:val="0"/>
              <w:marBottom w:val="0"/>
              <w:divBdr>
                <w:top w:val="none" w:sz="0" w:space="0" w:color="auto"/>
                <w:left w:val="none" w:sz="0" w:space="0" w:color="auto"/>
                <w:bottom w:val="none" w:sz="0" w:space="0" w:color="auto"/>
                <w:right w:val="none" w:sz="0" w:space="0" w:color="auto"/>
              </w:divBdr>
              <w:divsChild>
                <w:div w:id="21093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7536">
      <w:bodyDiv w:val="1"/>
      <w:marLeft w:val="0"/>
      <w:marRight w:val="0"/>
      <w:marTop w:val="0"/>
      <w:marBottom w:val="0"/>
      <w:divBdr>
        <w:top w:val="none" w:sz="0" w:space="0" w:color="auto"/>
        <w:left w:val="none" w:sz="0" w:space="0" w:color="auto"/>
        <w:bottom w:val="none" w:sz="0" w:space="0" w:color="auto"/>
        <w:right w:val="none" w:sz="0" w:space="0" w:color="auto"/>
      </w:divBdr>
      <w:divsChild>
        <w:div w:id="1304772530">
          <w:marLeft w:val="0"/>
          <w:marRight w:val="0"/>
          <w:marTop w:val="0"/>
          <w:marBottom w:val="0"/>
          <w:divBdr>
            <w:top w:val="none" w:sz="0" w:space="0" w:color="auto"/>
            <w:left w:val="none" w:sz="0" w:space="0" w:color="auto"/>
            <w:bottom w:val="none" w:sz="0" w:space="0" w:color="auto"/>
            <w:right w:val="none" w:sz="0" w:space="0" w:color="auto"/>
          </w:divBdr>
          <w:divsChild>
            <w:div w:id="480969807">
              <w:marLeft w:val="0"/>
              <w:marRight w:val="0"/>
              <w:marTop w:val="0"/>
              <w:marBottom w:val="0"/>
              <w:divBdr>
                <w:top w:val="none" w:sz="0" w:space="0" w:color="auto"/>
                <w:left w:val="none" w:sz="0" w:space="0" w:color="auto"/>
                <w:bottom w:val="none" w:sz="0" w:space="0" w:color="auto"/>
                <w:right w:val="none" w:sz="0" w:space="0" w:color="auto"/>
              </w:divBdr>
              <w:divsChild>
                <w:div w:id="14022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98698">
      <w:bodyDiv w:val="1"/>
      <w:marLeft w:val="0"/>
      <w:marRight w:val="0"/>
      <w:marTop w:val="0"/>
      <w:marBottom w:val="0"/>
      <w:divBdr>
        <w:top w:val="none" w:sz="0" w:space="0" w:color="auto"/>
        <w:left w:val="none" w:sz="0" w:space="0" w:color="auto"/>
        <w:bottom w:val="none" w:sz="0" w:space="0" w:color="auto"/>
        <w:right w:val="none" w:sz="0" w:space="0" w:color="auto"/>
      </w:divBdr>
      <w:divsChild>
        <w:div w:id="134956926">
          <w:marLeft w:val="0"/>
          <w:marRight w:val="0"/>
          <w:marTop w:val="0"/>
          <w:marBottom w:val="240"/>
          <w:divBdr>
            <w:top w:val="none" w:sz="0" w:space="0" w:color="auto"/>
            <w:left w:val="none" w:sz="0" w:space="0" w:color="auto"/>
            <w:bottom w:val="none" w:sz="0" w:space="0" w:color="auto"/>
            <w:right w:val="none" w:sz="0" w:space="0" w:color="auto"/>
          </w:divBdr>
        </w:div>
        <w:div w:id="980118760">
          <w:marLeft w:val="0"/>
          <w:marRight w:val="0"/>
          <w:marTop w:val="0"/>
          <w:marBottom w:val="240"/>
          <w:divBdr>
            <w:top w:val="none" w:sz="0" w:space="0" w:color="auto"/>
            <w:left w:val="none" w:sz="0" w:space="0" w:color="auto"/>
            <w:bottom w:val="none" w:sz="0" w:space="0" w:color="auto"/>
            <w:right w:val="none" w:sz="0" w:space="0" w:color="auto"/>
          </w:divBdr>
        </w:div>
        <w:div w:id="783501999">
          <w:marLeft w:val="0"/>
          <w:marRight w:val="0"/>
          <w:marTop w:val="0"/>
          <w:marBottom w:val="240"/>
          <w:divBdr>
            <w:top w:val="none" w:sz="0" w:space="0" w:color="auto"/>
            <w:left w:val="none" w:sz="0" w:space="0" w:color="auto"/>
            <w:bottom w:val="none" w:sz="0" w:space="0" w:color="auto"/>
            <w:right w:val="none" w:sz="0" w:space="0" w:color="auto"/>
          </w:divBdr>
        </w:div>
      </w:divsChild>
    </w:div>
    <w:div w:id="1693071491">
      <w:bodyDiv w:val="1"/>
      <w:marLeft w:val="0"/>
      <w:marRight w:val="0"/>
      <w:marTop w:val="0"/>
      <w:marBottom w:val="0"/>
      <w:divBdr>
        <w:top w:val="none" w:sz="0" w:space="0" w:color="auto"/>
        <w:left w:val="none" w:sz="0" w:space="0" w:color="auto"/>
        <w:bottom w:val="none" w:sz="0" w:space="0" w:color="auto"/>
        <w:right w:val="none" w:sz="0" w:space="0" w:color="auto"/>
      </w:divBdr>
    </w:div>
    <w:div w:id="20003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ocuments\Templates\OLD\EDA%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EDA Board Agenda</Template>
  <TotalTime>0</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Nickels</cp:lastModifiedBy>
  <cp:revision>3</cp:revision>
  <cp:lastPrinted>2022-07-25T20:22:00Z</cp:lastPrinted>
  <dcterms:created xsi:type="dcterms:W3CDTF">2022-08-05T21:11:00Z</dcterms:created>
  <dcterms:modified xsi:type="dcterms:W3CDTF">2022-08-06T01:28:00Z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